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73" w:rsidRPr="00B47509" w:rsidRDefault="001B5973" w:rsidP="001B5973">
      <w:pPr>
        <w:spacing w:before="160" w:after="0"/>
        <w:rPr>
          <w:b/>
          <w:color w:val="0070C0"/>
          <w:sz w:val="24"/>
        </w:rPr>
      </w:pPr>
      <w:r w:rsidRPr="00B47509">
        <w:rPr>
          <w:b/>
          <w:color w:val="0070C0"/>
          <w:sz w:val="24"/>
        </w:rPr>
        <w:t xml:space="preserve">Title: The analysis of wear mechanism and the impact of tool geometry in machining Zirconia Dental Crowns </w:t>
      </w:r>
    </w:p>
    <w:p w:rsidR="006C4A52" w:rsidRPr="006C4A52" w:rsidRDefault="006C4A52" w:rsidP="00890ECF">
      <w:pPr>
        <w:spacing w:before="160" w:after="0"/>
        <w:rPr>
          <w:b/>
          <w:sz w:val="24"/>
        </w:rPr>
      </w:pPr>
    </w:p>
    <w:p w:rsidR="00890ECF" w:rsidRDefault="00127144" w:rsidP="008D093E">
      <w:pPr>
        <w:spacing w:after="0"/>
        <w:rPr>
          <w:sz w:val="24"/>
        </w:rPr>
      </w:pPr>
      <w:r w:rsidRPr="006C4A52">
        <w:rPr>
          <w:b/>
          <w:sz w:val="24"/>
        </w:rPr>
        <w:t>A</w:t>
      </w:r>
      <w:r w:rsidR="00A31792" w:rsidRPr="006C4A52">
        <w:rPr>
          <w:b/>
          <w:sz w:val="24"/>
        </w:rPr>
        <w:t>cademic lead:</w:t>
      </w:r>
      <w:r w:rsidR="00D026F6">
        <w:rPr>
          <w:sz w:val="24"/>
        </w:rPr>
        <w:t xml:space="preserve"> Jason Matthews. Contact: </w:t>
      </w:r>
      <w:hyperlink r:id="rId8" w:history="1">
        <w:r w:rsidR="00D026F6" w:rsidRPr="006D3030">
          <w:rPr>
            <w:rStyle w:val="Hyperlink"/>
            <w:sz w:val="24"/>
          </w:rPr>
          <w:t>Jason.Matthews@uwe.ac.uk</w:t>
        </w:r>
      </w:hyperlink>
    </w:p>
    <w:p w:rsidR="008D093E" w:rsidRPr="006C4A52" w:rsidRDefault="008D093E" w:rsidP="008D093E">
      <w:pPr>
        <w:spacing w:after="0"/>
        <w:rPr>
          <w:sz w:val="24"/>
        </w:rPr>
      </w:pPr>
      <w:bookmarkStart w:id="0" w:name="_GoBack"/>
      <w:bookmarkEnd w:id="0"/>
    </w:p>
    <w:p w:rsidR="00FF5779" w:rsidRPr="00DA72F1" w:rsidRDefault="0062152D" w:rsidP="006C4A52">
      <w:pPr>
        <w:spacing w:after="0"/>
        <w:jc w:val="both"/>
        <w:rPr>
          <w:sz w:val="24"/>
          <w:szCs w:val="24"/>
        </w:rPr>
      </w:pPr>
      <w:r w:rsidRPr="00DA72F1">
        <w:rPr>
          <w:sz w:val="24"/>
          <w:szCs w:val="24"/>
        </w:rPr>
        <w:t xml:space="preserve">With their </w:t>
      </w:r>
      <w:r w:rsidR="009058C5" w:rsidRPr="00DA72F1">
        <w:rPr>
          <w:sz w:val="24"/>
          <w:szCs w:val="24"/>
        </w:rPr>
        <w:t xml:space="preserve">biocompatible </w:t>
      </w:r>
      <w:r w:rsidRPr="00DA72F1">
        <w:rPr>
          <w:sz w:val="24"/>
          <w:szCs w:val="24"/>
        </w:rPr>
        <w:t xml:space="preserve">and </w:t>
      </w:r>
      <w:r w:rsidR="009058C5" w:rsidRPr="00DA72F1">
        <w:rPr>
          <w:sz w:val="24"/>
          <w:szCs w:val="24"/>
        </w:rPr>
        <w:t xml:space="preserve">hypoallergenic </w:t>
      </w:r>
      <w:r w:rsidR="00FE4DB5" w:rsidRPr="00DA72F1">
        <w:rPr>
          <w:sz w:val="24"/>
          <w:szCs w:val="24"/>
        </w:rPr>
        <w:t>properties in combinations with the</w:t>
      </w:r>
      <w:r w:rsidR="001F5102" w:rsidRPr="00DA72F1">
        <w:rPr>
          <w:sz w:val="24"/>
          <w:szCs w:val="24"/>
        </w:rPr>
        <w:t xml:space="preserve"> </w:t>
      </w:r>
      <w:r w:rsidR="00FE4DB5" w:rsidRPr="00DA72F1">
        <w:rPr>
          <w:sz w:val="24"/>
          <w:szCs w:val="24"/>
        </w:rPr>
        <w:t>industry</w:t>
      </w:r>
      <w:r w:rsidR="00360EEC" w:rsidRPr="00DA72F1">
        <w:rPr>
          <w:sz w:val="24"/>
          <w:szCs w:val="24"/>
        </w:rPr>
        <w:t>’s</w:t>
      </w:r>
      <w:r w:rsidR="00FE4DB5" w:rsidRPr="00DA72F1">
        <w:rPr>
          <w:sz w:val="24"/>
          <w:szCs w:val="24"/>
        </w:rPr>
        <w:t xml:space="preserve"> </w:t>
      </w:r>
      <w:r w:rsidRPr="00DA72F1">
        <w:rPr>
          <w:sz w:val="24"/>
          <w:szCs w:val="24"/>
        </w:rPr>
        <w:t>movement away from metals in oral applications</w:t>
      </w:r>
      <w:r w:rsidR="00FF5779" w:rsidRPr="00DA72F1">
        <w:rPr>
          <w:sz w:val="24"/>
          <w:szCs w:val="24"/>
        </w:rPr>
        <w:t xml:space="preserve">, zirconia is </w:t>
      </w:r>
      <w:r w:rsidR="006C4A52" w:rsidRPr="00DA72F1">
        <w:rPr>
          <w:sz w:val="24"/>
          <w:szCs w:val="24"/>
        </w:rPr>
        <w:t xml:space="preserve">now </w:t>
      </w:r>
      <w:r w:rsidR="00FE4DB5" w:rsidRPr="00DA72F1">
        <w:rPr>
          <w:sz w:val="24"/>
          <w:szCs w:val="24"/>
        </w:rPr>
        <w:t xml:space="preserve">becoming </w:t>
      </w:r>
      <w:r w:rsidR="00FF5779" w:rsidRPr="00DA72F1">
        <w:rPr>
          <w:sz w:val="24"/>
          <w:szCs w:val="24"/>
        </w:rPr>
        <w:t xml:space="preserve">widely used in dentistry. </w:t>
      </w:r>
      <w:r w:rsidR="00B3645E" w:rsidRPr="00DA72F1">
        <w:rPr>
          <w:sz w:val="24"/>
          <w:szCs w:val="24"/>
        </w:rPr>
        <w:t xml:space="preserve">Zirconia </w:t>
      </w:r>
      <w:r w:rsidR="00081DF8" w:rsidRPr="00DA72F1">
        <w:rPr>
          <w:sz w:val="24"/>
          <w:szCs w:val="24"/>
        </w:rPr>
        <w:t xml:space="preserve">in its primary form is </w:t>
      </w:r>
      <w:r w:rsidR="00FF5779" w:rsidRPr="00DA72F1">
        <w:rPr>
          <w:sz w:val="24"/>
          <w:szCs w:val="24"/>
        </w:rPr>
        <w:t xml:space="preserve">normally </w:t>
      </w:r>
      <w:r w:rsidR="00081DF8" w:rsidRPr="00DA72F1">
        <w:rPr>
          <w:sz w:val="24"/>
          <w:szCs w:val="24"/>
        </w:rPr>
        <w:t>supplied as</w:t>
      </w:r>
      <w:r w:rsidR="00FF5779" w:rsidRPr="00DA72F1">
        <w:rPr>
          <w:sz w:val="24"/>
          <w:szCs w:val="24"/>
        </w:rPr>
        <w:t xml:space="preserve"> </w:t>
      </w:r>
      <w:r w:rsidR="000A504B" w:rsidRPr="00DA72F1">
        <w:rPr>
          <w:sz w:val="24"/>
          <w:szCs w:val="24"/>
        </w:rPr>
        <w:t>disc</w:t>
      </w:r>
      <w:r w:rsidR="00FF5779" w:rsidRPr="00DA72F1">
        <w:rPr>
          <w:sz w:val="24"/>
          <w:szCs w:val="24"/>
        </w:rPr>
        <w:t xml:space="preserve"> </w:t>
      </w:r>
      <w:r w:rsidR="00081DF8" w:rsidRPr="00DA72F1">
        <w:rPr>
          <w:sz w:val="24"/>
          <w:szCs w:val="24"/>
        </w:rPr>
        <w:t>geometries</w:t>
      </w:r>
      <w:r w:rsidR="00FF5779" w:rsidRPr="00DA72F1">
        <w:rPr>
          <w:sz w:val="24"/>
          <w:szCs w:val="24"/>
        </w:rPr>
        <w:t xml:space="preserve"> in a pre-sintered form. </w:t>
      </w:r>
      <w:r w:rsidR="00B3645E" w:rsidRPr="00DA72F1">
        <w:rPr>
          <w:sz w:val="24"/>
          <w:szCs w:val="24"/>
        </w:rPr>
        <w:t>The manufacture</w:t>
      </w:r>
      <w:r w:rsidR="00F774CB" w:rsidRPr="00DA72F1">
        <w:rPr>
          <w:sz w:val="24"/>
          <w:szCs w:val="24"/>
        </w:rPr>
        <w:t>r</w:t>
      </w:r>
      <w:r w:rsidR="00B3645E" w:rsidRPr="00DA72F1">
        <w:rPr>
          <w:sz w:val="24"/>
          <w:szCs w:val="24"/>
        </w:rPr>
        <w:t xml:space="preserve">s of dental crowns </w:t>
      </w:r>
      <w:r w:rsidR="007F716D" w:rsidRPr="00DA72F1">
        <w:rPr>
          <w:sz w:val="24"/>
          <w:szCs w:val="24"/>
        </w:rPr>
        <w:t>employ tungsten</w:t>
      </w:r>
      <w:r w:rsidR="00B3645E" w:rsidRPr="00DA72F1">
        <w:rPr>
          <w:sz w:val="24"/>
          <w:szCs w:val="24"/>
        </w:rPr>
        <w:t xml:space="preserve"> c</w:t>
      </w:r>
      <w:r w:rsidR="00FF5779" w:rsidRPr="00DA72F1">
        <w:rPr>
          <w:sz w:val="24"/>
          <w:szCs w:val="24"/>
        </w:rPr>
        <w:t xml:space="preserve">arbide </w:t>
      </w:r>
      <w:r w:rsidR="007F716D" w:rsidRPr="00DA72F1">
        <w:rPr>
          <w:sz w:val="24"/>
          <w:szCs w:val="24"/>
        </w:rPr>
        <w:t>burrs</w:t>
      </w:r>
      <w:r w:rsidR="00FF5779" w:rsidRPr="00DA72F1">
        <w:rPr>
          <w:sz w:val="24"/>
          <w:szCs w:val="24"/>
        </w:rPr>
        <w:t xml:space="preserve"> to machine </w:t>
      </w:r>
      <w:r w:rsidR="006562C1" w:rsidRPr="00DA72F1">
        <w:rPr>
          <w:sz w:val="24"/>
          <w:szCs w:val="24"/>
        </w:rPr>
        <w:t xml:space="preserve">the </w:t>
      </w:r>
      <w:r w:rsidR="00FF5779" w:rsidRPr="00DA72F1">
        <w:rPr>
          <w:sz w:val="24"/>
          <w:szCs w:val="24"/>
        </w:rPr>
        <w:t>disk</w:t>
      </w:r>
      <w:r w:rsidR="006562C1" w:rsidRPr="00DA72F1">
        <w:rPr>
          <w:sz w:val="24"/>
          <w:szCs w:val="24"/>
        </w:rPr>
        <w:t>s</w:t>
      </w:r>
      <w:r w:rsidR="00FF5779" w:rsidRPr="00DA72F1">
        <w:rPr>
          <w:sz w:val="24"/>
          <w:szCs w:val="24"/>
        </w:rPr>
        <w:t xml:space="preserve"> to </w:t>
      </w:r>
      <w:r w:rsidR="00B3645E" w:rsidRPr="00DA72F1">
        <w:rPr>
          <w:sz w:val="24"/>
          <w:szCs w:val="24"/>
        </w:rPr>
        <w:t>t</w:t>
      </w:r>
      <w:r w:rsidR="00FF5779" w:rsidRPr="00DA72F1">
        <w:rPr>
          <w:sz w:val="24"/>
          <w:szCs w:val="24"/>
        </w:rPr>
        <w:t xml:space="preserve">he </w:t>
      </w:r>
      <w:r w:rsidR="00FE4DB5" w:rsidRPr="00DA72F1">
        <w:rPr>
          <w:sz w:val="24"/>
          <w:szCs w:val="24"/>
        </w:rPr>
        <w:t xml:space="preserve">individualised </w:t>
      </w:r>
      <w:r w:rsidR="00FF5779" w:rsidRPr="00DA72F1">
        <w:rPr>
          <w:sz w:val="24"/>
          <w:szCs w:val="24"/>
        </w:rPr>
        <w:t>shape of crown</w:t>
      </w:r>
      <w:r w:rsidR="006562C1" w:rsidRPr="00DA72F1">
        <w:rPr>
          <w:sz w:val="24"/>
          <w:szCs w:val="24"/>
        </w:rPr>
        <w:t>s</w:t>
      </w:r>
      <w:r w:rsidR="00FF5779" w:rsidRPr="00DA72F1">
        <w:rPr>
          <w:sz w:val="24"/>
          <w:szCs w:val="24"/>
        </w:rPr>
        <w:t xml:space="preserve">. The </w:t>
      </w:r>
      <w:r w:rsidR="006562C1" w:rsidRPr="00DA72F1">
        <w:rPr>
          <w:sz w:val="24"/>
          <w:szCs w:val="24"/>
        </w:rPr>
        <w:t xml:space="preserve">machined </w:t>
      </w:r>
      <w:r w:rsidR="00FF5779" w:rsidRPr="00DA72F1">
        <w:rPr>
          <w:sz w:val="24"/>
          <w:szCs w:val="24"/>
        </w:rPr>
        <w:t>crown</w:t>
      </w:r>
      <w:r w:rsidR="006562C1" w:rsidRPr="00DA72F1">
        <w:rPr>
          <w:sz w:val="24"/>
          <w:szCs w:val="24"/>
        </w:rPr>
        <w:t>s</w:t>
      </w:r>
      <w:r w:rsidR="00FF5779" w:rsidRPr="00DA72F1">
        <w:rPr>
          <w:sz w:val="24"/>
          <w:szCs w:val="24"/>
        </w:rPr>
        <w:t xml:space="preserve"> would </w:t>
      </w:r>
      <w:r w:rsidR="006562C1" w:rsidRPr="00DA72F1">
        <w:rPr>
          <w:sz w:val="24"/>
          <w:szCs w:val="24"/>
        </w:rPr>
        <w:t xml:space="preserve">then sintered to produce </w:t>
      </w:r>
      <w:r w:rsidR="00FF5779" w:rsidRPr="00DA72F1">
        <w:rPr>
          <w:sz w:val="24"/>
          <w:szCs w:val="24"/>
        </w:rPr>
        <w:t xml:space="preserve">finished </w:t>
      </w:r>
      <w:r w:rsidR="006562C1" w:rsidRPr="00DA72F1">
        <w:rPr>
          <w:sz w:val="24"/>
          <w:szCs w:val="24"/>
        </w:rPr>
        <w:t>products</w:t>
      </w:r>
      <w:r w:rsidR="00FF5779" w:rsidRPr="00DA72F1">
        <w:rPr>
          <w:sz w:val="24"/>
          <w:szCs w:val="24"/>
        </w:rPr>
        <w:t xml:space="preserve"> to be </w:t>
      </w:r>
      <w:r w:rsidR="00B3645E" w:rsidRPr="00DA72F1">
        <w:rPr>
          <w:sz w:val="24"/>
          <w:szCs w:val="24"/>
        </w:rPr>
        <w:t>used</w:t>
      </w:r>
      <w:r w:rsidR="00FF5779" w:rsidRPr="00DA72F1">
        <w:rPr>
          <w:sz w:val="24"/>
          <w:szCs w:val="24"/>
        </w:rPr>
        <w:t xml:space="preserve"> by dentists. The </w:t>
      </w:r>
      <w:r w:rsidR="00B3645E" w:rsidRPr="00DA72F1">
        <w:rPr>
          <w:sz w:val="24"/>
          <w:szCs w:val="24"/>
        </w:rPr>
        <w:t xml:space="preserve">key </w:t>
      </w:r>
      <w:r w:rsidR="00FF5779" w:rsidRPr="00DA72F1">
        <w:rPr>
          <w:sz w:val="24"/>
          <w:szCs w:val="24"/>
        </w:rPr>
        <w:t xml:space="preserve">question which the manufacturers of crowns would like to know is: “how long would a dental </w:t>
      </w:r>
      <w:r w:rsidR="007F716D" w:rsidRPr="00DA72F1">
        <w:rPr>
          <w:sz w:val="24"/>
          <w:szCs w:val="24"/>
        </w:rPr>
        <w:t>burr</w:t>
      </w:r>
      <w:r w:rsidR="00FF5779" w:rsidRPr="00DA72F1">
        <w:rPr>
          <w:sz w:val="24"/>
          <w:szCs w:val="24"/>
        </w:rPr>
        <w:t xml:space="preserve"> last”? This question is crucial for manufacturer</w:t>
      </w:r>
      <w:r w:rsidR="00B3645E" w:rsidRPr="00DA72F1">
        <w:rPr>
          <w:sz w:val="24"/>
          <w:szCs w:val="24"/>
        </w:rPr>
        <w:t>s</w:t>
      </w:r>
      <w:r w:rsidR="00FF5779" w:rsidRPr="00DA72F1">
        <w:rPr>
          <w:sz w:val="24"/>
          <w:szCs w:val="24"/>
        </w:rPr>
        <w:t xml:space="preserve"> to </w:t>
      </w:r>
      <w:r w:rsidR="00B3645E" w:rsidRPr="00DA72F1">
        <w:rPr>
          <w:sz w:val="24"/>
          <w:szCs w:val="24"/>
        </w:rPr>
        <w:t>calculate</w:t>
      </w:r>
      <w:r w:rsidR="00FF5779" w:rsidRPr="00DA72F1">
        <w:rPr>
          <w:sz w:val="24"/>
          <w:szCs w:val="24"/>
        </w:rPr>
        <w:t xml:space="preserve"> cost per crown and </w:t>
      </w:r>
      <w:r w:rsidR="006562C1" w:rsidRPr="00DA72F1">
        <w:rPr>
          <w:sz w:val="24"/>
          <w:szCs w:val="24"/>
        </w:rPr>
        <w:t xml:space="preserve">also </w:t>
      </w:r>
      <w:r w:rsidR="00B3645E" w:rsidRPr="00DA72F1">
        <w:rPr>
          <w:sz w:val="24"/>
          <w:szCs w:val="24"/>
        </w:rPr>
        <w:t xml:space="preserve">to plan </w:t>
      </w:r>
      <w:r w:rsidR="006562C1" w:rsidRPr="00DA72F1">
        <w:rPr>
          <w:sz w:val="24"/>
          <w:szCs w:val="24"/>
        </w:rPr>
        <w:t xml:space="preserve">when to stop their </w:t>
      </w:r>
      <w:r w:rsidR="00B3645E" w:rsidRPr="00DA72F1">
        <w:rPr>
          <w:sz w:val="24"/>
          <w:szCs w:val="24"/>
        </w:rPr>
        <w:t xml:space="preserve">machines </w:t>
      </w:r>
      <w:r w:rsidR="006562C1" w:rsidRPr="00DA72F1">
        <w:rPr>
          <w:sz w:val="24"/>
          <w:szCs w:val="24"/>
        </w:rPr>
        <w:t xml:space="preserve">to change </w:t>
      </w:r>
      <w:r w:rsidR="007F716D" w:rsidRPr="00DA72F1">
        <w:rPr>
          <w:sz w:val="24"/>
          <w:szCs w:val="24"/>
        </w:rPr>
        <w:t>burrs</w:t>
      </w:r>
      <w:r w:rsidR="006562C1" w:rsidRPr="00DA72F1">
        <w:rPr>
          <w:sz w:val="24"/>
          <w:szCs w:val="24"/>
        </w:rPr>
        <w:t xml:space="preserve">. Worn </w:t>
      </w:r>
      <w:r w:rsidR="007F716D" w:rsidRPr="00DA72F1">
        <w:rPr>
          <w:sz w:val="24"/>
          <w:szCs w:val="24"/>
        </w:rPr>
        <w:t>burrs</w:t>
      </w:r>
      <w:r w:rsidR="006562C1" w:rsidRPr="00DA72F1">
        <w:rPr>
          <w:sz w:val="24"/>
          <w:szCs w:val="24"/>
        </w:rPr>
        <w:t xml:space="preserve"> </w:t>
      </w:r>
      <w:r w:rsidR="00FE4DB5" w:rsidRPr="00DA72F1">
        <w:rPr>
          <w:sz w:val="24"/>
          <w:szCs w:val="24"/>
        </w:rPr>
        <w:t xml:space="preserve">are detrimental to the final </w:t>
      </w:r>
      <w:r w:rsidR="00773D90" w:rsidRPr="00DA72F1">
        <w:rPr>
          <w:sz w:val="24"/>
          <w:szCs w:val="24"/>
        </w:rPr>
        <w:t>product as they p</w:t>
      </w:r>
      <w:r w:rsidR="00FE4DB5" w:rsidRPr="00DA72F1">
        <w:rPr>
          <w:sz w:val="24"/>
          <w:szCs w:val="24"/>
        </w:rPr>
        <w:t>roduc</w:t>
      </w:r>
      <w:r w:rsidR="0076086B" w:rsidRPr="00DA72F1">
        <w:rPr>
          <w:sz w:val="24"/>
          <w:szCs w:val="24"/>
        </w:rPr>
        <w:t>e</w:t>
      </w:r>
      <w:r w:rsidR="006562C1" w:rsidRPr="00DA72F1">
        <w:rPr>
          <w:sz w:val="24"/>
          <w:szCs w:val="24"/>
        </w:rPr>
        <w:t xml:space="preserve"> </w:t>
      </w:r>
      <w:r w:rsidR="00B3645E" w:rsidRPr="00DA72F1">
        <w:rPr>
          <w:sz w:val="24"/>
          <w:szCs w:val="24"/>
        </w:rPr>
        <w:t xml:space="preserve">poor </w:t>
      </w:r>
      <w:r w:rsidR="006562C1" w:rsidRPr="00DA72F1">
        <w:rPr>
          <w:sz w:val="24"/>
          <w:szCs w:val="24"/>
        </w:rPr>
        <w:t>crown</w:t>
      </w:r>
      <w:r w:rsidR="00C409AA" w:rsidRPr="00DA72F1">
        <w:rPr>
          <w:sz w:val="24"/>
          <w:szCs w:val="24"/>
        </w:rPr>
        <w:t xml:space="preserve"> geometry and </w:t>
      </w:r>
      <w:r w:rsidR="00BE6217" w:rsidRPr="00DA72F1">
        <w:rPr>
          <w:sz w:val="24"/>
          <w:szCs w:val="24"/>
        </w:rPr>
        <w:t>surface cracks</w:t>
      </w:r>
      <w:r w:rsidR="00773D90" w:rsidRPr="00DA72F1">
        <w:rPr>
          <w:sz w:val="24"/>
          <w:szCs w:val="24"/>
        </w:rPr>
        <w:t>.</w:t>
      </w:r>
      <w:r w:rsidR="006562C1" w:rsidRPr="00DA72F1">
        <w:rPr>
          <w:sz w:val="24"/>
          <w:szCs w:val="24"/>
        </w:rPr>
        <w:t xml:space="preserve"> </w:t>
      </w:r>
    </w:p>
    <w:p w:rsidR="00FF5779" w:rsidRPr="00DA72F1" w:rsidRDefault="00FF5779" w:rsidP="006C4A52">
      <w:pPr>
        <w:spacing w:after="0"/>
        <w:jc w:val="both"/>
        <w:rPr>
          <w:sz w:val="24"/>
          <w:szCs w:val="24"/>
        </w:rPr>
      </w:pPr>
    </w:p>
    <w:p w:rsidR="00DA72F1" w:rsidRPr="00DA72F1" w:rsidRDefault="00DA72F1" w:rsidP="00DA72F1">
      <w:pPr>
        <w:spacing w:after="0"/>
        <w:jc w:val="both"/>
        <w:rPr>
          <w:sz w:val="24"/>
          <w:szCs w:val="24"/>
        </w:rPr>
      </w:pPr>
      <w:r w:rsidRPr="00DA72F1">
        <w:rPr>
          <w:sz w:val="24"/>
          <w:szCs w:val="24"/>
        </w:rPr>
        <w:t>In order to address this key question, the project aims to</w:t>
      </w:r>
      <w:r w:rsidR="00564A13">
        <w:rPr>
          <w:rFonts w:ascii="Roboto" w:hAnsi="Roboto" w:cs="Helvetica"/>
          <w:color w:val="666666"/>
          <w:sz w:val="21"/>
          <w:szCs w:val="21"/>
          <w:lang w:val="en"/>
        </w:rPr>
        <w:t xml:space="preserve"> </w:t>
      </w:r>
      <w:r w:rsidR="00564A13" w:rsidRPr="00564A13">
        <w:rPr>
          <w:rFonts w:cs="Helvetica"/>
          <w:sz w:val="24"/>
          <w:szCs w:val="24"/>
          <w:lang w:val="en"/>
        </w:rPr>
        <w:t>thoroughly investigate</w:t>
      </w:r>
      <w:r w:rsidRPr="00564A13">
        <w:rPr>
          <w:sz w:val="28"/>
          <w:szCs w:val="24"/>
        </w:rPr>
        <w:t xml:space="preserve"> </w:t>
      </w:r>
      <w:r w:rsidRPr="00DA72F1">
        <w:rPr>
          <w:sz w:val="24"/>
          <w:szCs w:val="24"/>
        </w:rPr>
        <w:t>the impact of tool geometry to tool life in machining pre-sintered zirconia dental crowns.</w:t>
      </w:r>
    </w:p>
    <w:p w:rsidR="00DA72F1" w:rsidRPr="00DA72F1" w:rsidRDefault="00DA72F1" w:rsidP="00DA72F1">
      <w:pPr>
        <w:spacing w:before="160" w:after="0"/>
        <w:jc w:val="both"/>
        <w:rPr>
          <w:sz w:val="24"/>
          <w:szCs w:val="24"/>
        </w:rPr>
      </w:pPr>
      <w:r w:rsidRPr="00DA72F1">
        <w:rPr>
          <w:sz w:val="24"/>
          <w:szCs w:val="24"/>
        </w:rPr>
        <w:t xml:space="preserve">The following main areas will be addressed: </w:t>
      </w:r>
    </w:p>
    <w:p w:rsidR="00DA72F1" w:rsidRPr="00DA72F1" w:rsidRDefault="00DA72F1" w:rsidP="00DA72F1">
      <w:pPr>
        <w:pStyle w:val="ListParagraph"/>
        <w:numPr>
          <w:ilvl w:val="0"/>
          <w:numId w:val="4"/>
        </w:numPr>
        <w:spacing w:before="160" w:after="0"/>
        <w:rPr>
          <w:sz w:val="24"/>
          <w:szCs w:val="24"/>
        </w:rPr>
      </w:pPr>
      <w:r w:rsidRPr="00DA72F1">
        <w:rPr>
          <w:sz w:val="24"/>
          <w:szCs w:val="24"/>
        </w:rPr>
        <w:t xml:space="preserve">research on characterisation and understanding of the wear behaviour of state-of-the-art tooling </w:t>
      </w:r>
      <w:r w:rsidR="007C67EB">
        <w:rPr>
          <w:sz w:val="24"/>
          <w:szCs w:val="24"/>
        </w:rPr>
        <w:t xml:space="preserve">(burrs) </w:t>
      </w:r>
      <w:r w:rsidRPr="00DA72F1">
        <w:rPr>
          <w:sz w:val="24"/>
          <w:szCs w:val="24"/>
        </w:rPr>
        <w:t>when machining pre-sintered zirconia.</w:t>
      </w:r>
    </w:p>
    <w:p w:rsidR="00DA72F1" w:rsidRPr="00DA72F1" w:rsidRDefault="00DA72F1" w:rsidP="00DA72F1">
      <w:pPr>
        <w:pStyle w:val="ListParagraph"/>
        <w:numPr>
          <w:ilvl w:val="0"/>
          <w:numId w:val="4"/>
        </w:numPr>
        <w:spacing w:before="160" w:after="0"/>
        <w:rPr>
          <w:sz w:val="24"/>
          <w:szCs w:val="24"/>
        </w:rPr>
      </w:pPr>
      <w:r w:rsidRPr="00DA72F1">
        <w:rPr>
          <w:sz w:val="24"/>
          <w:szCs w:val="24"/>
        </w:rPr>
        <w:t>research under</w:t>
      </w:r>
      <w:r>
        <w:rPr>
          <w:sz w:val="24"/>
          <w:szCs w:val="24"/>
        </w:rPr>
        <w:t xml:space="preserve">standing </w:t>
      </w:r>
      <w:r w:rsidRPr="00DA72F1">
        <w:rPr>
          <w:sz w:val="24"/>
          <w:szCs w:val="24"/>
        </w:rPr>
        <w:t>the influence of material removal processes on workpiece surface integrity as well as subsequent dental crown functionality.</w:t>
      </w:r>
    </w:p>
    <w:p w:rsidR="00DA72F1" w:rsidRPr="00DA72F1" w:rsidRDefault="00DA72F1" w:rsidP="00DA72F1">
      <w:pPr>
        <w:pStyle w:val="ListParagraph"/>
        <w:numPr>
          <w:ilvl w:val="0"/>
          <w:numId w:val="4"/>
        </w:numPr>
        <w:spacing w:before="160" w:after="0"/>
        <w:rPr>
          <w:sz w:val="24"/>
          <w:szCs w:val="24"/>
        </w:rPr>
      </w:pPr>
      <w:r w:rsidRPr="00DA72F1">
        <w:rPr>
          <w:sz w:val="24"/>
          <w:szCs w:val="24"/>
        </w:rPr>
        <w:t>development of a novel tool life relationship for the machining pre-sintered zirconia.</w:t>
      </w:r>
    </w:p>
    <w:p w:rsidR="00DA72F1" w:rsidRPr="00DA72F1" w:rsidRDefault="00DA72F1" w:rsidP="00DA72F1">
      <w:pPr>
        <w:pStyle w:val="ListParagraph"/>
        <w:numPr>
          <w:ilvl w:val="0"/>
          <w:numId w:val="4"/>
        </w:numPr>
        <w:spacing w:before="160" w:after="0"/>
        <w:rPr>
          <w:sz w:val="24"/>
          <w:szCs w:val="24"/>
        </w:rPr>
      </w:pPr>
      <w:r w:rsidRPr="00DA72F1">
        <w:rPr>
          <w:rFonts w:cs="Helvetica"/>
          <w:sz w:val="24"/>
          <w:szCs w:val="24"/>
          <w:lang w:val="en"/>
        </w:rPr>
        <w:t>o</w:t>
      </w:r>
      <w:r w:rsidR="007C67EB">
        <w:rPr>
          <w:rFonts w:cs="Helvetica"/>
          <w:sz w:val="24"/>
          <w:szCs w:val="24"/>
          <w:lang w:val="en"/>
        </w:rPr>
        <w:t>ptimisation of burr</w:t>
      </w:r>
      <w:r w:rsidRPr="00DA72F1">
        <w:rPr>
          <w:rFonts w:cs="Helvetica"/>
          <w:sz w:val="24"/>
          <w:szCs w:val="24"/>
          <w:lang w:val="en"/>
        </w:rPr>
        <w:t xml:space="preserve"> design </w:t>
      </w:r>
      <w:r w:rsidRPr="00DA72F1">
        <w:rPr>
          <w:sz w:val="24"/>
          <w:szCs w:val="24"/>
        </w:rPr>
        <w:t xml:space="preserve">to improve machining efficiency and minimise the wear rates and damage to the </w:t>
      </w:r>
      <w:r w:rsidR="00D038CA">
        <w:rPr>
          <w:sz w:val="24"/>
          <w:szCs w:val="24"/>
        </w:rPr>
        <w:t>crown</w:t>
      </w:r>
      <w:r w:rsidRPr="00DA72F1">
        <w:rPr>
          <w:sz w:val="24"/>
          <w:szCs w:val="24"/>
        </w:rPr>
        <w:t>.</w:t>
      </w:r>
    </w:p>
    <w:p w:rsidR="0071117D" w:rsidRPr="00DA72F1" w:rsidRDefault="0071117D" w:rsidP="0071117D">
      <w:pPr>
        <w:spacing w:after="0"/>
        <w:jc w:val="both"/>
        <w:rPr>
          <w:sz w:val="24"/>
          <w:szCs w:val="24"/>
        </w:rPr>
      </w:pPr>
    </w:p>
    <w:sectPr w:rsidR="0071117D" w:rsidRPr="00DA72F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83" w:rsidRDefault="00A02183" w:rsidP="00077B94">
      <w:pPr>
        <w:spacing w:after="0" w:line="240" w:lineRule="auto"/>
      </w:pPr>
      <w:r>
        <w:separator/>
      </w:r>
    </w:p>
  </w:endnote>
  <w:endnote w:type="continuationSeparator" w:id="0">
    <w:p w:rsidR="00A02183" w:rsidRDefault="00A02183" w:rsidP="0007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906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236" w:rsidRDefault="00FE02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236" w:rsidRDefault="00FE0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83" w:rsidRDefault="00A02183" w:rsidP="00077B94">
      <w:pPr>
        <w:spacing w:after="0" w:line="240" w:lineRule="auto"/>
      </w:pPr>
      <w:r>
        <w:separator/>
      </w:r>
    </w:p>
  </w:footnote>
  <w:footnote w:type="continuationSeparator" w:id="0">
    <w:p w:rsidR="00A02183" w:rsidRDefault="00A02183" w:rsidP="0007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CD2"/>
    <w:multiLevelType w:val="hybridMultilevel"/>
    <w:tmpl w:val="6FE05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33675"/>
    <w:multiLevelType w:val="hybridMultilevel"/>
    <w:tmpl w:val="A452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E22DB"/>
    <w:multiLevelType w:val="hybridMultilevel"/>
    <w:tmpl w:val="2A624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120AD"/>
    <w:multiLevelType w:val="hybridMultilevel"/>
    <w:tmpl w:val="A73E9B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CF"/>
    <w:rsid w:val="00077B94"/>
    <w:rsid w:val="00081DF8"/>
    <w:rsid w:val="000A1EEC"/>
    <w:rsid w:val="000A504B"/>
    <w:rsid w:val="000B5ED9"/>
    <w:rsid w:val="00127144"/>
    <w:rsid w:val="00130099"/>
    <w:rsid w:val="00175FF8"/>
    <w:rsid w:val="001B5973"/>
    <w:rsid w:val="001F5102"/>
    <w:rsid w:val="00266038"/>
    <w:rsid w:val="002F79E2"/>
    <w:rsid w:val="00360EEC"/>
    <w:rsid w:val="003D1126"/>
    <w:rsid w:val="00433280"/>
    <w:rsid w:val="004F6468"/>
    <w:rsid w:val="00524E97"/>
    <w:rsid w:val="00564A13"/>
    <w:rsid w:val="00613435"/>
    <w:rsid w:val="006144ED"/>
    <w:rsid w:val="0062152D"/>
    <w:rsid w:val="006562C1"/>
    <w:rsid w:val="006C4A52"/>
    <w:rsid w:val="006D4C26"/>
    <w:rsid w:val="0071117D"/>
    <w:rsid w:val="0076086B"/>
    <w:rsid w:val="00773D90"/>
    <w:rsid w:val="007B4612"/>
    <w:rsid w:val="007C67EB"/>
    <w:rsid w:val="007F716D"/>
    <w:rsid w:val="0082000A"/>
    <w:rsid w:val="00890ECF"/>
    <w:rsid w:val="008A02C9"/>
    <w:rsid w:val="008D093E"/>
    <w:rsid w:val="009058C5"/>
    <w:rsid w:val="00930C8A"/>
    <w:rsid w:val="00944606"/>
    <w:rsid w:val="0095535D"/>
    <w:rsid w:val="00986F95"/>
    <w:rsid w:val="00A02183"/>
    <w:rsid w:val="00A06EC0"/>
    <w:rsid w:val="00A31792"/>
    <w:rsid w:val="00AA376F"/>
    <w:rsid w:val="00AB762E"/>
    <w:rsid w:val="00AC59AE"/>
    <w:rsid w:val="00B3645E"/>
    <w:rsid w:val="00B47509"/>
    <w:rsid w:val="00BE1726"/>
    <w:rsid w:val="00BE6217"/>
    <w:rsid w:val="00C135E2"/>
    <w:rsid w:val="00C404B1"/>
    <w:rsid w:val="00C409AA"/>
    <w:rsid w:val="00C43609"/>
    <w:rsid w:val="00C46A39"/>
    <w:rsid w:val="00C500C0"/>
    <w:rsid w:val="00C71C2D"/>
    <w:rsid w:val="00CB0EC6"/>
    <w:rsid w:val="00CE6126"/>
    <w:rsid w:val="00D026F6"/>
    <w:rsid w:val="00D038CA"/>
    <w:rsid w:val="00D33384"/>
    <w:rsid w:val="00DA72F1"/>
    <w:rsid w:val="00E40D85"/>
    <w:rsid w:val="00EC6CC2"/>
    <w:rsid w:val="00ED4CD5"/>
    <w:rsid w:val="00EF538C"/>
    <w:rsid w:val="00F45B35"/>
    <w:rsid w:val="00F774CB"/>
    <w:rsid w:val="00FA43EB"/>
    <w:rsid w:val="00FE0236"/>
    <w:rsid w:val="00FE4DB5"/>
    <w:rsid w:val="00FF577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ADD8E1"/>
  <w15:docId w15:val="{9578CE9B-7F7A-45D8-86CD-48601E6A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EC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94"/>
  </w:style>
  <w:style w:type="paragraph" w:styleId="Footer">
    <w:name w:val="footer"/>
    <w:basedOn w:val="Normal"/>
    <w:link w:val="FooterChar"/>
    <w:uiPriority w:val="99"/>
    <w:unhideWhenUsed/>
    <w:rsid w:val="0007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94"/>
  </w:style>
  <w:style w:type="character" w:styleId="Hyperlink">
    <w:name w:val="Hyperlink"/>
    <w:basedOn w:val="DefaultParagraphFont"/>
    <w:uiPriority w:val="99"/>
    <w:unhideWhenUsed/>
    <w:rsid w:val="00D02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Matthews@uwe.ac.uk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3D2A929A02D4EA07960309E086962" ma:contentTypeVersion="4" ma:contentTypeDescription="Create a new document." ma:contentTypeScope="" ma:versionID="6eaffb44a47a8bbe814b05557cf62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13b0039997b518a311e060d882eb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2CEAE8-D023-4DD5-B9DB-FB07584EA0B4}"/>
</file>

<file path=customXml/itemProps2.xml><?xml version="1.0" encoding="utf-8"?>
<ds:datastoreItem xmlns:ds="http://schemas.openxmlformats.org/officeDocument/2006/customXml" ds:itemID="{788AE969-DA03-4BEF-9218-31C840B4C2B9}"/>
</file>

<file path=customXml/itemProps3.xml><?xml version="1.0" encoding="utf-8"?>
<ds:datastoreItem xmlns:ds="http://schemas.openxmlformats.org/officeDocument/2006/customXml" ds:itemID="{F2A5708D-E425-4EFA-8F61-4686F49670B8}"/>
</file>

<file path=customXml/itemProps4.xml><?xml version="1.0" encoding="utf-8"?>
<ds:datastoreItem xmlns:ds="http://schemas.openxmlformats.org/officeDocument/2006/customXml" ds:itemID="{BA6151BF-FAFE-41F6-9F26-6AB65E5B9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Goh</dc:creator>
  <cp:lastModifiedBy>Caterina Vettori</cp:lastModifiedBy>
  <cp:revision>3</cp:revision>
  <dcterms:created xsi:type="dcterms:W3CDTF">2016-09-12T13:42:00Z</dcterms:created>
  <dcterms:modified xsi:type="dcterms:W3CDTF">2016-09-13T15:01:00Z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0x0101004D73D2A929A02D4EA07960309E086962</vt:lpwstr>
  </property>
</Properties>
</file>