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2A" w:rsidRPr="00BA4951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  <w:rPr>
          <w:rFonts w:ascii="Arial" w:hAnsi="Arial" w:cs="Arial"/>
          <w:b/>
          <w:sz w:val="28"/>
          <w:szCs w:val="28"/>
        </w:rPr>
      </w:pPr>
      <w:r w:rsidRPr="00BA4951">
        <w:rPr>
          <w:rFonts w:ascii="Arial" w:hAnsi="Arial" w:cs="Arial"/>
          <w:b/>
          <w:sz w:val="28"/>
          <w:szCs w:val="28"/>
        </w:rPr>
        <w:t xml:space="preserve">Periodic Curriculum Review </w:t>
      </w:r>
    </w:p>
    <w:p w:rsidR="00D8742A" w:rsidRPr="00BA4951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PCR4</w:t>
      </w:r>
      <w:r w:rsidRPr="00BA49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Plan and Progress Report</w:t>
      </w: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  <w:r>
        <w:object w:dxaOrig="271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45pt;height:52.3pt" o:ole="">
            <v:imagedata r:id="rId8" o:title=""/>
          </v:shape>
          <o:OLEObject Type="Embed" ProgID="MSPhotoEd.3" ShapeID="_x0000_i1025" DrawAspect="Content" ObjectID="_1498978978" r:id="rId9"/>
        </w:object>
      </w: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SERVICES</w:t>
      </w:r>
    </w:p>
    <w:p w:rsidR="00D8742A" w:rsidRPr="00943A96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</w:p>
    <w:p w:rsidR="00D8742A" w:rsidRPr="00943A96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of [#insert ]</w:t>
      </w: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sz w:val="22"/>
          <w:szCs w:val="22"/>
        </w:rPr>
      </w:pP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PERIODIC REVIEW – [#SUBJECT AREA]</w:t>
      </w: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Enhancement Plan and Progress Report:  Academic Year [#year]</w:t>
      </w: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</w:p>
    <w:p w:rsidR="00D8742A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Review held: [#date]</w:t>
      </w:r>
    </w:p>
    <w:p w:rsidR="00D8742A" w:rsidRPr="00943A96" w:rsidRDefault="00D8742A" w:rsidP="00D8742A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D8742A" w:rsidRPr="00D8194D" w:rsidTr="00214002">
        <w:tc>
          <w:tcPr>
            <w:tcW w:w="7338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:rsidR="00D8742A" w:rsidRPr="00D8194D" w:rsidRDefault="00D8742A" w:rsidP="002140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Titles of programme(s) covered by the Review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:rsidR="00D8742A" w:rsidRPr="00943A96" w:rsidRDefault="00D8742A" w:rsidP="00214002">
            <w:pPr>
              <w:spacing w:before="40" w:after="40"/>
              <w:rPr>
                <w:rFonts w:ascii="Arial" w:hAnsi="Arial" w:cs="Arial"/>
                <w:b/>
              </w:rPr>
            </w:pPr>
            <w:r w:rsidRPr="00943A96">
              <w:rPr>
                <w:rFonts w:ascii="Arial" w:hAnsi="Arial" w:cs="Arial"/>
                <w:b/>
                <w:sz w:val="22"/>
                <w:szCs w:val="22"/>
              </w:rPr>
              <w:t>Programme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</w:tr>
      <w:tr w:rsidR="00D8742A" w:rsidRPr="00073CAE" w:rsidTr="00214002">
        <w:tc>
          <w:tcPr>
            <w:tcW w:w="7338" w:type="dxa"/>
            <w:tcBorders>
              <w:top w:val="dotted" w:sz="4" w:space="0" w:color="auto"/>
            </w:tcBorders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7338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7338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7338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8742A" w:rsidRDefault="00D8742A" w:rsidP="00D8742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</w:tblGrid>
      <w:tr w:rsidR="00D8742A" w:rsidRPr="00D8194D" w:rsidTr="00214002">
        <w:tc>
          <w:tcPr>
            <w:tcW w:w="932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15" w:color="auto" w:fill="auto"/>
          </w:tcPr>
          <w:p w:rsidR="00D8742A" w:rsidRPr="00D8194D" w:rsidRDefault="00D8742A" w:rsidP="002140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Recommendations from the Review Panel</w:t>
            </w:r>
          </w:p>
        </w:tc>
      </w:tr>
      <w:tr w:rsidR="00D8742A" w:rsidRPr="00073CAE" w:rsidTr="00214002">
        <w:tc>
          <w:tcPr>
            <w:tcW w:w="817" w:type="dxa"/>
            <w:tcBorders>
              <w:top w:val="dotted" w:sz="4" w:space="0" w:color="auto"/>
            </w:tcBorders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817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817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817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817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817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8742A" w:rsidRPr="00073CAE" w:rsidTr="00214002">
        <w:tc>
          <w:tcPr>
            <w:tcW w:w="817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742A" w:rsidRPr="00073CAE" w:rsidTr="00214002">
        <w:tc>
          <w:tcPr>
            <w:tcW w:w="817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D8742A" w:rsidRPr="00073CAE" w:rsidRDefault="00D8742A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8742A" w:rsidRPr="00943A96" w:rsidRDefault="00D8742A" w:rsidP="00D8742A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2"/>
          <w:szCs w:val="22"/>
        </w:rPr>
      </w:pPr>
    </w:p>
    <w:p w:rsidR="00D8742A" w:rsidRDefault="00D8742A" w:rsidP="00613B9F">
      <w:pPr>
        <w:pStyle w:val="Heading4"/>
        <w:pBdr>
          <w:left w:val="none" w:sz="0" w:space="0" w:color="auto"/>
          <w:right w:val="none" w:sz="0" w:space="0" w:color="auto"/>
        </w:pBdr>
        <w:ind w:left="-142" w:firstLine="0"/>
        <w:rPr>
          <w:rFonts w:cs="Arial"/>
          <w:sz w:val="20"/>
        </w:rPr>
      </w:pPr>
      <w:r>
        <w:rPr>
          <w:rFonts w:cs="Arial"/>
          <w:sz w:val="20"/>
        </w:rPr>
        <w:t>Progress against issues identified in the Initial Action Plan for Periodic Curriculum and the recommendations made in the Review Report:</w:t>
      </w:r>
    </w:p>
    <w:p w:rsidR="00D8742A" w:rsidRDefault="00D8742A" w:rsidP="00D8742A">
      <w:pPr>
        <w:rPr>
          <w:rFonts w:ascii="Arial" w:hAnsi="Arial" w:cs="Arial"/>
        </w:rPr>
      </w:pPr>
    </w:p>
    <w:p w:rsidR="00D8742A" w:rsidRPr="00F02511" w:rsidRDefault="00D8742A" w:rsidP="00D8742A">
      <w:pPr>
        <w:ind w:lef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enhancement plan and progress report will be  will be monitored by the Faculty AQSC.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2126"/>
      </w:tblGrid>
      <w:tr w:rsidR="00D8742A" w:rsidRPr="00F02511" w:rsidTr="00214002">
        <w:tc>
          <w:tcPr>
            <w:tcW w:w="2943" w:type="dxa"/>
            <w:shd w:val="clear" w:color="auto" w:fill="BFBFBF"/>
          </w:tcPr>
          <w:p w:rsidR="00D8742A" w:rsidRPr="00F02511" w:rsidRDefault="00D8742A" w:rsidP="00214002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 xml:space="preserve">Issue </w:t>
            </w:r>
          </w:p>
        </w:tc>
        <w:tc>
          <w:tcPr>
            <w:tcW w:w="2552" w:type="dxa"/>
            <w:shd w:val="clear" w:color="auto" w:fill="BFBFBF"/>
          </w:tcPr>
          <w:p w:rsidR="00D8742A" w:rsidRPr="00F02511" w:rsidRDefault="00D8742A" w:rsidP="00214002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Required</w:t>
            </w:r>
          </w:p>
        </w:tc>
        <w:tc>
          <w:tcPr>
            <w:tcW w:w="1701" w:type="dxa"/>
            <w:shd w:val="clear" w:color="auto" w:fill="BFBFBF"/>
          </w:tcPr>
          <w:p w:rsidR="00D8742A" w:rsidRPr="00F02511" w:rsidRDefault="00D8742A" w:rsidP="00214002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who</w:t>
            </w:r>
          </w:p>
        </w:tc>
        <w:tc>
          <w:tcPr>
            <w:tcW w:w="2126" w:type="dxa"/>
            <w:shd w:val="clear" w:color="auto" w:fill="BFBFBF"/>
          </w:tcPr>
          <w:p w:rsidR="00D8742A" w:rsidRPr="00F02511" w:rsidRDefault="00D8742A" w:rsidP="00214002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when</w:t>
            </w:r>
          </w:p>
        </w:tc>
      </w:tr>
      <w:tr w:rsidR="00D8742A" w:rsidRPr="00073CAE" w:rsidTr="00214002">
        <w:tc>
          <w:tcPr>
            <w:tcW w:w="2943" w:type="dxa"/>
          </w:tcPr>
          <w:p w:rsidR="00D8742A" w:rsidRPr="00073CAE" w:rsidRDefault="00D8742A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8742A" w:rsidRPr="00073CAE" w:rsidRDefault="00D8742A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742A" w:rsidRPr="00073CAE" w:rsidRDefault="00D8742A" w:rsidP="00214002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D8742A" w:rsidRPr="00073CAE" w:rsidRDefault="00D8742A" w:rsidP="00214002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D8742A" w:rsidRPr="00073CAE" w:rsidTr="00214002">
        <w:tc>
          <w:tcPr>
            <w:tcW w:w="2943" w:type="dxa"/>
          </w:tcPr>
          <w:p w:rsidR="00D8742A" w:rsidRPr="00073CAE" w:rsidRDefault="00D8742A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8742A" w:rsidRPr="00073CAE" w:rsidRDefault="00D8742A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742A" w:rsidRPr="00073CAE" w:rsidRDefault="00D8742A" w:rsidP="00214002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D8742A" w:rsidRPr="00073CAE" w:rsidRDefault="00D8742A" w:rsidP="00214002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D8742A" w:rsidRPr="00073CAE" w:rsidTr="00214002">
        <w:tc>
          <w:tcPr>
            <w:tcW w:w="2943" w:type="dxa"/>
          </w:tcPr>
          <w:p w:rsidR="00D8742A" w:rsidRPr="00073CAE" w:rsidRDefault="00D8742A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8742A" w:rsidRPr="00073CAE" w:rsidRDefault="00D8742A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742A" w:rsidRPr="00073CAE" w:rsidRDefault="00D8742A" w:rsidP="00214002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D8742A" w:rsidRPr="00073CAE" w:rsidRDefault="00D8742A" w:rsidP="00214002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:rsidR="00D8742A" w:rsidRPr="004A28A3" w:rsidRDefault="00D8742A" w:rsidP="00D8742A">
      <w:pPr>
        <w:rPr>
          <w:rFonts w:ascii="Arial" w:hAnsi="Arial" w:cs="Arial"/>
          <w:sz w:val="22"/>
          <w:szCs w:val="22"/>
        </w:rPr>
      </w:pPr>
    </w:p>
    <w:p w:rsidR="00D8742A" w:rsidRPr="004A28A3" w:rsidRDefault="00D8742A" w:rsidP="00D8742A">
      <w:pPr>
        <w:rPr>
          <w:rFonts w:ascii="Arial" w:hAnsi="Arial" w:cs="Arial"/>
          <w:sz w:val="22"/>
          <w:szCs w:val="22"/>
        </w:rPr>
      </w:pPr>
    </w:p>
    <w:p w:rsidR="00845B2A" w:rsidRDefault="00845B2A"/>
    <w:sectPr w:rsidR="00845B2A" w:rsidSect="00845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2A"/>
    <w:rsid w:val="0005473F"/>
    <w:rsid w:val="000708EC"/>
    <w:rsid w:val="0009792B"/>
    <w:rsid w:val="000C1B91"/>
    <w:rsid w:val="000D2A02"/>
    <w:rsid w:val="000E3CD4"/>
    <w:rsid w:val="00103362"/>
    <w:rsid w:val="00104F6B"/>
    <w:rsid w:val="00150A1E"/>
    <w:rsid w:val="00196DEA"/>
    <w:rsid w:val="0019764D"/>
    <w:rsid w:val="001C05B3"/>
    <w:rsid w:val="001E2DF4"/>
    <w:rsid w:val="001E330D"/>
    <w:rsid w:val="001F262E"/>
    <w:rsid w:val="0023647E"/>
    <w:rsid w:val="00274F9B"/>
    <w:rsid w:val="00285CAD"/>
    <w:rsid w:val="00287383"/>
    <w:rsid w:val="00292CE2"/>
    <w:rsid w:val="002A405B"/>
    <w:rsid w:val="002B7290"/>
    <w:rsid w:val="002E1FD9"/>
    <w:rsid w:val="002F6A88"/>
    <w:rsid w:val="00302DBB"/>
    <w:rsid w:val="003476AB"/>
    <w:rsid w:val="00374F39"/>
    <w:rsid w:val="003909AD"/>
    <w:rsid w:val="003B07A3"/>
    <w:rsid w:val="003D4DE0"/>
    <w:rsid w:val="003E4EBC"/>
    <w:rsid w:val="00400BD1"/>
    <w:rsid w:val="0041305E"/>
    <w:rsid w:val="004149FC"/>
    <w:rsid w:val="00415638"/>
    <w:rsid w:val="00445B91"/>
    <w:rsid w:val="0049285D"/>
    <w:rsid w:val="00497FE8"/>
    <w:rsid w:val="004A2A1F"/>
    <w:rsid w:val="004A34EE"/>
    <w:rsid w:val="005716F3"/>
    <w:rsid w:val="00613B9F"/>
    <w:rsid w:val="006161BE"/>
    <w:rsid w:val="00617F5A"/>
    <w:rsid w:val="0062069D"/>
    <w:rsid w:val="00624698"/>
    <w:rsid w:val="006375A7"/>
    <w:rsid w:val="00651999"/>
    <w:rsid w:val="006A73F3"/>
    <w:rsid w:val="006F09A0"/>
    <w:rsid w:val="006F54EA"/>
    <w:rsid w:val="006F70B7"/>
    <w:rsid w:val="0072574F"/>
    <w:rsid w:val="00763167"/>
    <w:rsid w:val="00766DF8"/>
    <w:rsid w:val="007D6145"/>
    <w:rsid w:val="007F10F8"/>
    <w:rsid w:val="00820E5A"/>
    <w:rsid w:val="00821FF8"/>
    <w:rsid w:val="00845B2A"/>
    <w:rsid w:val="008C575D"/>
    <w:rsid w:val="008E0CA5"/>
    <w:rsid w:val="008F1740"/>
    <w:rsid w:val="008F44F1"/>
    <w:rsid w:val="00901123"/>
    <w:rsid w:val="0090338B"/>
    <w:rsid w:val="0091190D"/>
    <w:rsid w:val="00912EE0"/>
    <w:rsid w:val="0093211F"/>
    <w:rsid w:val="00935759"/>
    <w:rsid w:val="00946B2E"/>
    <w:rsid w:val="00974FC2"/>
    <w:rsid w:val="009A04FC"/>
    <w:rsid w:val="009C6CB7"/>
    <w:rsid w:val="009D2D2B"/>
    <w:rsid w:val="009F5C50"/>
    <w:rsid w:val="00A21738"/>
    <w:rsid w:val="00A3107D"/>
    <w:rsid w:val="00A65099"/>
    <w:rsid w:val="00A931F2"/>
    <w:rsid w:val="00B202C6"/>
    <w:rsid w:val="00B203CA"/>
    <w:rsid w:val="00B52108"/>
    <w:rsid w:val="00B75C57"/>
    <w:rsid w:val="00B94293"/>
    <w:rsid w:val="00BA19E3"/>
    <w:rsid w:val="00BB4D0E"/>
    <w:rsid w:val="00BE5112"/>
    <w:rsid w:val="00BE60AB"/>
    <w:rsid w:val="00C245DB"/>
    <w:rsid w:val="00C86BD5"/>
    <w:rsid w:val="00D00ED8"/>
    <w:rsid w:val="00D07ED1"/>
    <w:rsid w:val="00D42350"/>
    <w:rsid w:val="00D71DAC"/>
    <w:rsid w:val="00D72994"/>
    <w:rsid w:val="00D8742A"/>
    <w:rsid w:val="00D97D11"/>
    <w:rsid w:val="00DA0B4C"/>
    <w:rsid w:val="00DE28A7"/>
    <w:rsid w:val="00E01E9A"/>
    <w:rsid w:val="00E1679A"/>
    <w:rsid w:val="00E3608C"/>
    <w:rsid w:val="00E477B5"/>
    <w:rsid w:val="00E97DD0"/>
    <w:rsid w:val="00EB1814"/>
    <w:rsid w:val="00ED3030"/>
    <w:rsid w:val="00ED3727"/>
    <w:rsid w:val="00EF4A81"/>
    <w:rsid w:val="00F35B92"/>
    <w:rsid w:val="00F664F9"/>
    <w:rsid w:val="00FA09E8"/>
    <w:rsid w:val="00FB1DD1"/>
    <w:rsid w:val="00FB4EC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8742A"/>
    <w:pPr>
      <w:keepNext/>
      <w:pBdr>
        <w:left w:val="single" w:sz="4" w:space="4" w:color="auto"/>
        <w:right w:val="single" w:sz="4" w:space="4" w:color="auto"/>
      </w:pBdr>
      <w:tabs>
        <w:tab w:val="num" w:pos="864"/>
      </w:tabs>
      <w:spacing w:before="120"/>
      <w:ind w:left="864" w:hanging="144"/>
      <w:outlineLvl w:val="3"/>
    </w:pPr>
    <w:rPr>
      <w:rFonts w:ascii="Arial" w:hAnsi="Arial"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742A"/>
    <w:rPr>
      <w:rFonts w:ascii="Arial" w:eastAsia="Times New Roman" w:hAnsi="Arial" w:cs="Times New Roman"/>
      <w:szCs w:val="20"/>
      <w:u w:val="single"/>
    </w:rPr>
  </w:style>
  <w:style w:type="paragraph" w:styleId="BodyText2">
    <w:name w:val="Body Text 2"/>
    <w:basedOn w:val="Normal"/>
    <w:link w:val="BodyText2Char"/>
    <w:rsid w:val="00D8742A"/>
    <w:pPr>
      <w:pBdr>
        <w:left w:val="single" w:sz="4" w:space="1" w:color="auto"/>
        <w:right w:val="single" w:sz="4" w:space="4" w:color="auto"/>
      </w:pBdr>
      <w:tabs>
        <w:tab w:val="num" w:pos="1080"/>
      </w:tabs>
      <w:spacing w:before="120"/>
    </w:pPr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8742A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D8742A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874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8742A"/>
    <w:pPr>
      <w:keepNext/>
      <w:pBdr>
        <w:left w:val="single" w:sz="4" w:space="4" w:color="auto"/>
        <w:right w:val="single" w:sz="4" w:space="4" w:color="auto"/>
      </w:pBdr>
      <w:tabs>
        <w:tab w:val="num" w:pos="864"/>
      </w:tabs>
      <w:spacing w:before="120"/>
      <w:ind w:left="864" w:hanging="144"/>
      <w:outlineLvl w:val="3"/>
    </w:pPr>
    <w:rPr>
      <w:rFonts w:ascii="Arial" w:hAnsi="Arial"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742A"/>
    <w:rPr>
      <w:rFonts w:ascii="Arial" w:eastAsia="Times New Roman" w:hAnsi="Arial" w:cs="Times New Roman"/>
      <w:szCs w:val="20"/>
      <w:u w:val="single"/>
    </w:rPr>
  </w:style>
  <w:style w:type="paragraph" w:styleId="BodyText2">
    <w:name w:val="Body Text 2"/>
    <w:basedOn w:val="Normal"/>
    <w:link w:val="BodyText2Char"/>
    <w:rsid w:val="00D8742A"/>
    <w:pPr>
      <w:pBdr>
        <w:left w:val="single" w:sz="4" w:space="1" w:color="auto"/>
        <w:right w:val="single" w:sz="4" w:space="4" w:color="auto"/>
      </w:pBdr>
      <w:tabs>
        <w:tab w:val="num" w:pos="1080"/>
      </w:tabs>
      <w:spacing w:before="120"/>
    </w:pPr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8742A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D8742A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874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E2C7-90F9-4C59-A828-404783CF1D05}"/>
</file>

<file path=customXml/itemProps2.xml><?xml version="1.0" encoding="utf-8"?>
<ds:datastoreItem xmlns:ds="http://schemas.openxmlformats.org/officeDocument/2006/customXml" ds:itemID="{E71AA8B0-90D3-4F9F-8946-AE8D4CA747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F29A9A-EEF2-488E-AA7E-F1E478B71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University of the West of England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Beryl Furey-King</dc:creator>
  <cp:lastModifiedBy>Jo Strong</cp:lastModifiedBy>
  <cp:revision>4</cp:revision>
  <dcterms:created xsi:type="dcterms:W3CDTF">2015-07-17T11:10:00Z</dcterms:created>
  <dcterms:modified xsi:type="dcterms:W3CDTF">2015-07-21T09:16:00Z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