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9F" w:rsidRPr="00E24484" w:rsidRDefault="00AF7D66">
      <w:pPr>
        <w:spacing w:before="84"/>
        <w:ind w:left="362"/>
        <w:rPr>
          <w:rFonts w:ascii="Tahoma" w:hAnsi="Tahoma" w:cs="Tahoma"/>
          <w:b/>
          <w:sz w:val="28"/>
        </w:rPr>
      </w:pPr>
      <w:r>
        <w:rPr>
          <w:rFonts w:ascii="Tahoma" w:hAnsi="Tahoma" w:cs="Tahoma"/>
          <w:b/>
          <w:sz w:val="28"/>
        </w:rPr>
        <w:t xml:space="preserve">Student </w:t>
      </w:r>
      <w:r w:rsidR="00E24484" w:rsidRPr="00E24484">
        <w:rPr>
          <w:rFonts w:ascii="Tahoma" w:hAnsi="Tahoma" w:cs="Tahoma"/>
          <w:b/>
          <w:sz w:val="28"/>
        </w:rPr>
        <w:t>Guidance for submitting a Stage 2 Complaint</w:t>
      </w:r>
      <w:bookmarkStart w:id="0" w:name="_GoBack"/>
      <w:bookmarkEnd w:id="0"/>
    </w:p>
    <w:p w:rsidR="00705C9F" w:rsidRPr="00E24484" w:rsidRDefault="00705C9F">
      <w:pPr>
        <w:pStyle w:val="BodyText"/>
        <w:spacing w:before="6"/>
        <w:rPr>
          <w:rFonts w:ascii="Tahoma" w:hAnsi="Tahoma" w:cs="Tahoma"/>
          <w:b/>
          <w:sz w:val="30"/>
        </w:rPr>
      </w:pPr>
    </w:p>
    <w:p w:rsidR="00637E0F" w:rsidRDefault="00637E0F" w:rsidP="00637E0F">
      <w:pPr>
        <w:pStyle w:val="BodyText"/>
        <w:spacing w:line="276" w:lineRule="auto"/>
        <w:ind w:left="362" w:right="403"/>
        <w:rPr>
          <w:rFonts w:ascii="Tahoma" w:hAnsi="Tahoma" w:cs="Tahoma"/>
        </w:rPr>
      </w:pPr>
      <w:r>
        <w:rPr>
          <w:rFonts w:ascii="Tahoma" w:hAnsi="Tahoma" w:cs="Tahoma"/>
        </w:rPr>
        <w:t xml:space="preserve">If you are considering </w:t>
      </w:r>
      <w:r w:rsidRPr="00E24484">
        <w:rPr>
          <w:rFonts w:ascii="Tahoma" w:hAnsi="Tahoma" w:cs="Tahoma"/>
        </w:rPr>
        <w:t>submit</w:t>
      </w:r>
      <w:r>
        <w:rPr>
          <w:rFonts w:ascii="Tahoma" w:hAnsi="Tahoma" w:cs="Tahoma"/>
        </w:rPr>
        <w:t xml:space="preserve">ting a stage two complaint, </w:t>
      </w:r>
      <w:r w:rsidRPr="00E24484">
        <w:rPr>
          <w:rFonts w:ascii="Tahoma" w:hAnsi="Tahoma" w:cs="Tahoma"/>
        </w:rPr>
        <w:t xml:space="preserve">please first read the additional guidance on the </w:t>
      </w:r>
      <w:hyperlink r:id="rId5" w:history="1">
        <w:r w:rsidRPr="00DD6777">
          <w:rPr>
            <w:rStyle w:val="Hyperlink"/>
            <w:rFonts w:ascii="Tahoma" w:hAnsi="Tahoma" w:cs="Tahoma"/>
          </w:rPr>
          <w:t>Complaint pages</w:t>
        </w:r>
      </w:hyperlink>
      <w:r>
        <w:rPr>
          <w:rFonts w:ascii="Tahoma" w:hAnsi="Tahoma" w:cs="Tahoma"/>
        </w:rPr>
        <w:t xml:space="preserve"> of t</w:t>
      </w:r>
      <w:r w:rsidRPr="00E24484">
        <w:rPr>
          <w:rFonts w:ascii="Tahoma" w:hAnsi="Tahoma" w:cs="Tahoma"/>
        </w:rPr>
        <w:t>he UWE website.</w:t>
      </w:r>
      <w:r>
        <w:rPr>
          <w:rFonts w:ascii="Tahoma" w:hAnsi="Tahoma" w:cs="Tahoma"/>
        </w:rPr>
        <w:t xml:space="preserve">  </w:t>
      </w:r>
    </w:p>
    <w:p w:rsidR="00637E0F" w:rsidRDefault="00637E0F" w:rsidP="00637E0F">
      <w:pPr>
        <w:pStyle w:val="BodyText"/>
        <w:spacing w:line="276" w:lineRule="auto"/>
        <w:ind w:left="362" w:right="403"/>
        <w:rPr>
          <w:rFonts w:ascii="Tahoma" w:hAnsi="Tahoma" w:cs="Tahoma"/>
        </w:rPr>
      </w:pPr>
    </w:p>
    <w:p w:rsidR="008751A3" w:rsidRDefault="008751A3" w:rsidP="008751A3">
      <w:pPr>
        <w:pStyle w:val="BodyText"/>
        <w:spacing w:line="276" w:lineRule="auto"/>
        <w:ind w:left="362" w:right="403"/>
        <w:rPr>
          <w:rFonts w:ascii="Tahoma" w:hAnsi="Tahoma" w:cs="Tahoma"/>
        </w:rPr>
      </w:pPr>
      <w:r>
        <w:rPr>
          <w:rFonts w:ascii="Tahoma" w:hAnsi="Tahoma" w:cs="Tahoma"/>
        </w:rPr>
        <w:t xml:space="preserve">The stage two complaint submission should normally only be used after you have attempted to resolve matters informally under Stage One.  </w:t>
      </w:r>
    </w:p>
    <w:p w:rsidR="008751A3" w:rsidRDefault="008751A3" w:rsidP="00637E0F">
      <w:pPr>
        <w:pStyle w:val="BodyText"/>
        <w:spacing w:line="276" w:lineRule="auto"/>
        <w:ind w:left="362" w:right="403"/>
        <w:rPr>
          <w:rFonts w:ascii="Tahoma" w:hAnsi="Tahoma" w:cs="Tahoma"/>
        </w:rPr>
      </w:pPr>
    </w:p>
    <w:p w:rsidR="00637E0F" w:rsidRPr="00E24484" w:rsidRDefault="00637E0F" w:rsidP="00637E0F">
      <w:pPr>
        <w:pStyle w:val="BodyText"/>
        <w:spacing w:line="276" w:lineRule="auto"/>
        <w:ind w:left="362" w:right="403"/>
        <w:rPr>
          <w:rFonts w:ascii="Tahoma" w:hAnsi="Tahoma" w:cs="Tahoma"/>
        </w:rPr>
      </w:pPr>
      <w:r w:rsidRPr="00E24484">
        <w:rPr>
          <w:rFonts w:ascii="Tahoma" w:hAnsi="Tahoma" w:cs="Tahoma"/>
        </w:rPr>
        <w:t>If you decide to submit a</w:t>
      </w:r>
      <w:r>
        <w:rPr>
          <w:rFonts w:ascii="Tahoma" w:hAnsi="Tahoma" w:cs="Tahoma"/>
        </w:rPr>
        <w:t xml:space="preserve"> stage two complaint</w:t>
      </w:r>
      <w:r w:rsidRPr="00E24484">
        <w:rPr>
          <w:rFonts w:ascii="Tahoma" w:hAnsi="Tahoma" w:cs="Tahoma"/>
        </w:rPr>
        <w:t xml:space="preserve">, you need to do so via this </w:t>
      </w:r>
      <w:hyperlink r:id="rId6" w:history="1">
        <w:r w:rsidRPr="00DD6777">
          <w:rPr>
            <w:rStyle w:val="Hyperlink"/>
            <w:rFonts w:ascii="Tahoma" w:hAnsi="Tahoma" w:cs="Tahoma"/>
          </w:rPr>
          <w:t>link</w:t>
        </w:r>
      </w:hyperlink>
      <w:r>
        <w:rPr>
          <w:rFonts w:ascii="Tahoma" w:hAnsi="Tahoma" w:cs="Tahoma"/>
        </w:rPr>
        <w:t xml:space="preserve"> </w:t>
      </w:r>
    </w:p>
    <w:p w:rsidR="00705C9F" w:rsidRPr="00E24484" w:rsidRDefault="00705C9F">
      <w:pPr>
        <w:pStyle w:val="BodyText"/>
        <w:spacing w:before="4"/>
        <w:rPr>
          <w:rFonts w:ascii="Tahoma" w:hAnsi="Tahoma" w:cs="Tahoma"/>
        </w:rPr>
      </w:pPr>
    </w:p>
    <w:p w:rsidR="00705C9F" w:rsidRDefault="00E24484">
      <w:pPr>
        <w:pStyle w:val="Heading1"/>
        <w:ind w:left="355"/>
        <w:rPr>
          <w:rFonts w:ascii="Tahoma" w:hAnsi="Tahoma" w:cs="Tahoma"/>
        </w:rPr>
      </w:pPr>
      <w:r w:rsidRPr="00E24484">
        <w:rPr>
          <w:rFonts w:ascii="Tahoma" w:hAnsi="Tahoma" w:cs="Tahoma"/>
        </w:rPr>
        <w:t>Please be aware:</w:t>
      </w:r>
    </w:p>
    <w:p w:rsidR="00F4382C" w:rsidRPr="00F4382C" w:rsidRDefault="00F4382C" w:rsidP="00F4382C">
      <w:pPr>
        <w:pStyle w:val="Heading1"/>
        <w:numPr>
          <w:ilvl w:val="0"/>
          <w:numId w:val="1"/>
        </w:numPr>
        <w:rPr>
          <w:rFonts w:ascii="Tahoma" w:hAnsi="Tahoma" w:cs="Tahoma"/>
          <w:b w:val="0"/>
          <w:bCs w:val="0"/>
        </w:rPr>
      </w:pPr>
      <w:r w:rsidRPr="00F4382C">
        <w:rPr>
          <w:rFonts w:ascii="Tahoma" w:hAnsi="Tahoma" w:cs="Tahoma"/>
          <w:b w:val="0"/>
          <w:bCs w:val="0"/>
        </w:rPr>
        <w:t>You will need to log in</w:t>
      </w:r>
      <w:r>
        <w:rPr>
          <w:rFonts w:ascii="Tahoma" w:hAnsi="Tahoma" w:cs="Tahoma"/>
          <w:b w:val="0"/>
          <w:bCs w:val="0"/>
        </w:rPr>
        <w:t xml:space="preserve"> w</w:t>
      </w:r>
      <w:r w:rsidRPr="00F4382C">
        <w:rPr>
          <w:rFonts w:ascii="Tahoma" w:hAnsi="Tahoma" w:cs="Tahoma"/>
          <w:b w:val="0"/>
          <w:bCs w:val="0"/>
        </w:rPr>
        <w:t>ith your UWE login</w:t>
      </w:r>
    </w:p>
    <w:p w:rsidR="00705C9F" w:rsidRPr="00E24484" w:rsidRDefault="00E24484">
      <w:pPr>
        <w:pStyle w:val="ListParagraph"/>
        <w:numPr>
          <w:ilvl w:val="0"/>
          <w:numId w:val="1"/>
        </w:numPr>
        <w:tabs>
          <w:tab w:val="left" w:pos="842"/>
          <w:tab w:val="left" w:pos="843"/>
        </w:tabs>
        <w:spacing w:before="56"/>
        <w:rPr>
          <w:rFonts w:ascii="Tahoma" w:hAnsi="Tahoma" w:cs="Tahoma"/>
        </w:rPr>
      </w:pPr>
      <w:r w:rsidRPr="00E24484">
        <w:rPr>
          <w:rFonts w:ascii="Tahoma" w:hAnsi="Tahoma" w:cs="Tahoma"/>
        </w:rPr>
        <w:t xml:space="preserve">It is best </w:t>
      </w:r>
      <w:r w:rsidRPr="00E24484">
        <w:rPr>
          <w:rFonts w:ascii="Tahoma" w:hAnsi="Tahoma" w:cs="Tahoma"/>
          <w:spacing w:val="-3"/>
        </w:rPr>
        <w:t xml:space="preserve">to have </w:t>
      </w:r>
      <w:r w:rsidRPr="00E24484">
        <w:rPr>
          <w:rFonts w:ascii="Tahoma" w:hAnsi="Tahoma" w:cs="Tahoma"/>
        </w:rPr>
        <w:t>all details ready before starting the online</w:t>
      </w:r>
      <w:r w:rsidRPr="00E24484">
        <w:rPr>
          <w:rFonts w:ascii="Tahoma" w:hAnsi="Tahoma" w:cs="Tahoma"/>
          <w:spacing w:val="-3"/>
        </w:rPr>
        <w:t xml:space="preserve"> </w:t>
      </w:r>
      <w:r w:rsidRPr="00E24484">
        <w:rPr>
          <w:rFonts w:ascii="Tahoma" w:hAnsi="Tahoma" w:cs="Tahoma"/>
        </w:rPr>
        <w:t>submission.</w:t>
      </w:r>
    </w:p>
    <w:p w:rsidR="00705C9F" w:rsidRPr="00E24484" w:rsidRDefault="00E24484">
      <w:pPr>
        <w:pStyle w:val="ListParagraph"/>
        <w:numPr>
          <w:ilvl w:val="0"/>
          <w:numId w:val="1"/>
        </w:numPr>
        <w:tabs>
          <w:tab w:val="left" w:pos="842"/>
          <w:tab w:val="left" w:pos="843"/>
        </w:tabs>
        <w:spacing w:before="39" w:line="276" w:lineRule="auto"/>
        <w:ind w:right="502"/>
        <w:rPr>
          <w:rFonts w:ascii="Tahoma" w:hAnsi="Tahoma" w:cs="Tahoma"/>
        </w:rPr>
      </w:pPr>
      <w:r w:rsidRPr="00E24484">
        <w:rPr>
          <w:rFonts w:ascii="Tahoma" w:hAnsi="Tahoma" w:cs="Tahoma"/>
        </w:rPr>
        <w:t xml:space="preserve">If you </w:t>
      </w:r>
      <w:r w:rsidRPr="00E24484">
        <w:rPr>
          <w:rFonts w:ascii="Tahoma" w:hAnsi="Tahoma" w:cs="Tahoma"/>
          <w:spacing w:val="-3"/>
        </w:rPr>
        <w:t xml:space="preserve">have </w:t>
      </w:r>
      <w:r w:rsidRPr="00E24484">
        <w:rPr>
          <w:rFonts w:ascii="Tahoma" w:hAnsi="Tahoma" w:cs="Tahoma"/>
        </w:rPr>
        <w:t xml:space="preserve">been inactive for more than 10 minutes when completing the form </w:t>
      </w:r>
      <w:r w:rsidRPr="00E24484">
        <w:rPr>
          <w:rFonts w:ascii="Tahoma" w:hAnsi="Tahoma" w:cs="Tahoma"/>
          <w:spacing w:val="-2"/>
        </w:rPr>
        <w:t xml:space="preserve">you </w:t>
      </w:r>
      <w:r w:rsidRPr="00E24484">
        <w:rPr>
          <w:rFonts w:ascii="Tahoma" w:hAnsi="Tahoma" w:cs="Tahoma"/>
        </w:rPr>
        <w:t xml:space="preserve">might lose your details and have </w:t>
      </w:r>
      <w:r w:rsidRPr="00E24484">
        <w:rPr>
          <w:rFonts w:ascii="Tahoma" w:hAnsi="Tahoma" w:cs="Tahoma"/>
          <w:spacing w:val="-3"/>
        </w:rPr>
        <w:t xml:space="preserve">to </w:t>
      </w:r>
      <w:r w:rsidRPr="00E24484">
        <w:rPr>
          <w:rFonts w:ascii="Tahoma" w:hAnsi="Tahoma" w:cs="Tahoma"/>
        </w:rPr>
        <w:t xml:space="preserve">resubmit it. This is due </w:t>
      </w:r>
      <w:r w:rsidRPr="00E24484">
        <w:rPr>
          <w:rFonts w:ascii="Tahoma" w:hAnsi="Tahoma" w:cs="Tahoma"/>
          <w:spacing w:val="-3"/>
        </w:rPr>
        <w:t xml:space="preserve">to </w:t>
      </w:r>
      <w:r w:rsidRPr="00E24484">
        <w:rPr>
          <w:rFonts w:ascii="Tahoma" w:hAnsi="Tahoma" w:cs="Tahoma"/>
        </w:rPr>
        <w:t>Browser</w:t>
      </w:r>
      <w:r w:rsidRPr="00E24484">
        <w:rPr>
          <w:rFonts w:ascii="Tahoma" w:hAnsi="Tahoma" w:cs="Tahoma"/>
          <w:spacing w:val="-15"/>
        </w:rPr>
        <w:t xml:space="preserve"> </w:t>
      </w:r>
      <w:r w:rsidRPr="00E24484">
        <w:rPr>
          <w:rFonts w:ascii="Tahoma" w:hAnsi="Tahoma" w:cs="Tahoma"/>
        </w:rPr>
        <w:t>settings.</w:t>
      </w:r>
    </w:p>
    <w:p w:rsidR="00705C9F" w:rsidRDefault="00E24484">
      <w:pPr>
        <w:pStyle w:val="ListParagraph"/>
        <w:numPr>
          <w:ilvl w:val="0"/>
          <w:numId w:val="1"/>
        </w:numPr>
        <w:tabs>
          <w:tab w:val="left" w:pos="842"/>
          <w:tab w:val="left" w:pos="843"/>
        </w:tabs>
        <w:spacing w:line="273" w:lineRule="auto"/>
        <w:ind w:right="517"/>
        <w:rPr>
          <w:rFonts w:ascii="Tahoma" w:hAnsi="Tahoma" w:cs="Tahoma"/>
        </w:rPr>
      </w:pPr>
      <w:r w:rsidRPr="00E24484">
        <w:rPr>
          <w:rFonts w:ascii="Tahoma" w:hAnsi="Tahoma" w:cs="Tahoma"/>
        </w:rPr>
        <w:t xml:space="preserve">You may find it useful to </w:t>
      </w:r>
      <w:r w:rsidR="00710069">
        <w:rPr>
          <w:rFonts w:ascii="Tahoma" w:hAnsi="Tahoma" w:cs="Tahoma"/>
        </w:rPr>
        <w:t>write your compl</w:t>
      </w:r>
      <w:r>
        <w:rPr>
          <w:rFonts w:ascii="Tahoma" w:hAnsi="Tahoma" w:cs="Tahoma"/>
        </w:rPr>
        <w:t xml:space="preserve">aint </w:t>
      </w:r>
      <w:r w:rsidRPr="00E24484">
        <w:rPr>
          <w:rFonts w:ascii="Tahoma" w:hAnsi="Tahoma" w:cs="Tahoma"/>
        </w:rPr>
        <w:t>statement in word and have this ready to copy and paste into the form.</w:t>
      </w:r>
    </w:p>
    <w:p w:rsidR="00097F7E" w:rsidRPr="00E24484" w:rsidRDefault="00097F7E" w:rsidP="00097F7E">
      <w:pPr>
        <w:pStyle w:val="ListParagraph"/>
        <w:tabs>
          <w:tab w:val="left" w:pos="842"/>
          <w:tab w:val="left" w:pos="843"/>
        </w:tabs>
        <w:spacing w:line="273" w:lineRule="auto"/>
        <w:ind w:right="517" w:firstLine="0"/>
        <w:rPr>
          <w:rFonts w:ascii="Tahoma" w:hAnsi="Tahoma" w:cs="Tahoma"/>
        </w:rPr>
      </w:pPr>
    </w:p>
    <w:p w:rsidR="00F4382C" w:rsidRDefault="00F4382C" w:rsidP="00097F7E">
      <w:pPr>
        <w:pStyle w:val="BodyText"/>
        <w:spacing w:line="276" w:lineRule="auto"/>
        <w:ind w:left="362" w:right="403"/>
        <w:rPr>
          <w:rFonts w:ascii="Tahoma" w:hAnsi="Tahoma" w:cs="Tahoma"/>
        </w:rPr>
      </w:pPr>
      <w:r>
        <w:rPr>
          <w:rFonts w:ascii="Tahoma" w:hAnsi="Tahoma" w:cs="Tahoma"/>
        </w:rPr>
        <w:t xml:space="preserve">Once you have entered </w:t>
      </w:r>
      <w:r w:rsidR="004C1E8E">
        <w:rPr>
          <w:rFonts w:ascii="Tahoma" w:hAnsi="Tahoma" w:cs="Tahoma"/>
        </w:rPr>
        <w:t>y</w:t>
      </w:r>
      <w:r>
        <w:rPr>
          <w:rFonts w:ascii="Tahoma" w:hAnsi="Tahoma" w:cs="Tahoma"/>
        </w:rPr>
        <w:t>our UWE login</w:t>
      </w:r>
      <w:r w:rsidR="004C1E8E">
        <w:rPr>
          <w:rFonts w:ascii="Tahoma" w:hAnsi="Tahoma" w:cs="Tahoma"/>
        </w:rPr>
        <w:t>,</w:t>
      </w:r>
      <w:r>
        <w:rPr>
          <w:rFonts w:ascii="Tahoma" w:hAnsi="Tahoma" w:cs="Tahoma"/>
        </w:rPr>
        <w:t xml:space="preserve"> you will be presented with the welcome page:</w:t>
      </w:r>
    </w:p>
    <w:p w:rsidR="00F4382C" w:rsidRDefault="00F4382C">
      <w:pPr>
        <w:pStyle w:val="BodyText"/>
        <w:spacing w:before="173" w:line="278" w:lineRule="auto"/>
        <w:ind w:left="362" w:right="3599"/>
        <w:rPr>
          <w:rFonts w:ascii="Tahoma" w:hAnsi="Tahoma" w:cs="Tahoma"/>
        </w:rPr>
      </w:pPr>
    </w:p>
    <w:p w:rsidR="00705C9F" w:rsidRPr="00097F7E" w:rsidRDefault="00097F7E" w:rsidP="001638CC">
      <w:pPr>
        <w:pStyle w:val="BodyText"/>
        <w:numPr>
          <w:ilvl w:val="0"/>
          <w:numId w:val="2"/>
        </w:numPr>
        <w:spacing w:line="276" w:lineRule="auto"/>
        <w:ind w:right="403"/>
        <w:rPr>
          <w:rFonts w:ascii="Tahoma" w:hAnsi="Tahoma" w:cs="Tahoma"/>
        </w:rPr>
      </w:pPr>
      <w:r>
        <w:rPr>
          <w:rFonts w:ascii="Tahoma" w:hAnsi="Tahoma" w:cs="Tahoma"/>
        </w:rPr>
        <w:t xml:space="preserve">Click on the </w:t>
      </w:r>
      <w:r w:rsidR="004C1E8E">
        <w:rPr>
          <w:rFonts w:ascii="Tahoma" w:hAnsi="Tahoma" w:cs="Tahoma"/>
        </w:rPr>
        <w:t xml:space="preserve">Stage Two Complaint button, the </w:t>
      </w:r>
      <w:r w:rsidR="00E24484" w:rsidRPr="00E24484">
        <w:rPr>
          <w:rFonts w:ascii="Tahoma" w:hAnsi="Tahoma" w:cs="Tahoma"/>
        </w:rPr>
        <w:t xml:space="preserve">following </w:t>
      </w:r>
      <w:r w:rsidR="004C1E8E">
        <w:rPr>
          <w:rFonts w:ascii="Tahoma" w:hAnsi="Tahoma" w:cs="Tahoma"/>
        </w:rPr>
        <w:t>guideline page will appear:</w:t>
      </w:r>
    </w:p>
    <w:p w:rsidR="00E24484" w:rsidRPr="00097F7E" w:rsidRDefault="00E24484" w:rsidP="00097F7E">
      <w:pPr>
        <w:pStyle w:val="BodyText"/>
        <w:spacing w:line="276" w:lineRule="auto"/>
        <w:ind w:left="362" w:right="403"/>
        <w:rPr>
          <w:rFonts w:ascii="Tahoma" w:hAnsi="Tahoma" w:cs="Tahoma"/>
        </w:rPr>
      </w:pPr>
    </w:p>
    <w:p w:rsidR="00E24484" w:rsidRPr="00097F7E" w:rsidRDefault="00656F39" w:rsidP="00097F7E">
      <w:pPr>
        <w:pStyle w:val="BodyText"/>
        <w:spacing w:line="276" w:lineRule="auto"/>
        <w:ind w:left="362" w:right="403"/>
        <w:rPr>
          <w:rFonts w:ascii="Tahoma" w:hAnsi="Tahoma" w:cs="Tahoma"/>
        </w:rPr>
      </w:pPr>
      <w:r>
        <w:rPr>
          <w:noProof/>
          <w:lang w:bidi="ar-SA"/>
        </w:rPr>
        <w:drawing>
          <wp:inline distT="0" distB="0" distL="0" distR="0" wp14:anchorId="33FB9E4A" wp14:editId="651561F1">
            <wp:extent cx="6159500" cy="3261995"/>
            <wp:effectExtent l="19050" t="19050" r="1270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59500" cy="3261995"/>
                    </a:xfrm>
                    <a:prstGeom prst="rect">
                      <a:avLst/>
                    </a:prstGeom>
                    <a:ln>
                      <a:solidFill>
                        <a:schemeClr val="accent1"/>
                      </a:solidFill>
                    </a:ln>
                  </pic:spPr>
                </pic:pic>
              </a:graphicData>
            </a:graphic>
          </wp:inline>
        </w:drawing>
      </w:r>
    </w:p>
    <w:p w:rsidR="00E24484" w:rsidRDefault="00E24484">
      <w:pPr>
        <w:pStyle w:val="BodyText"/>
        <w:spacing w:before="11"/>
        <w:rPr>
          <w:rFonts w:ascii="Tahoma" w:hAnsi="Tahoma" w:cs="Tahoma"/>
          <w:sz w:val="15"/>
        </w:rPr>
      </w:pPr>
    </w:p>
    <w:p w:rsidR="00097F7E" w:rsidRDefault="00097F7E">
      <w:pPr>
        <w:pStyle w:val="BodyText"/>
        <w:spacing w:before="11"/>
        <w:rPr>
          <w:rFonts w:ascii="Tahoma" w:hAnsi="Tahoma" w:cs="Tahoma"/>
          <w:sz w:val="15"/>
        </w:rPr>
      </w:pPr>
    </w:p>
    <w:p w:rsidR="00097F7E" w:rsidRDefault="00097F7E">
      <w:pPr>
        <w:pStyle w:val="BodyText"/>
        <w:spacing w:before="11"/>
        <w:rPr>
          <w:rFonts w:ascii="Tahoma" w:hAnsi="Tahoma" w:cs="Tahoma"/>
          <w:sz w:val="15"/>
        </w:rPr>
      </w:pPr>
    </w:p>
    <w:p w:rsidR="00710069" w:rsidRDefault="00710069">
      <w:pPr>
        <w:pStyle w:val="BodyText"/>
        <w:spacing w:before="11"/>
        <w:rPr>
          <w:rFonts w:ascii="Tahoma" w:hAnsi="Tahoma" w:cs="Tahoma"/>
          <w:sz w:val="15"/>
        </w:rPr>
      </w:pPr>
    </w:p>
    <w:p w:rsidR="00097F7E" w:rsidRDefault="00097F7E">
      <w:pPr>
        <w:pStyle w:val="BodyText"/>
        <w:spacing w:before="11"/>
        <w:rPr>
          <w:rFonts w:ascii="Tahoma" w:hAnsi="Tahoma" w:cs="Tahoma"/>
          <w:sz w:val="15"/>
        </w:rPr>
      </w:pPr>
    </w:p>
    <w:p w:rsidR="00097F7E" w:rsidRDefault="00097F7E">
      <w:pPr>
        <w:pStyle w:val="BodyText"/>
        <w:spacing w:before="11"/>
        <w:rPr>
          <w:rFonts w:ascii="Tahoma" w:hAnsi="Tahoma" w:cs="Tahoma"/>
          <w:sz w:val="15"/>
        </w:rPr>
      </w:pPr>
    </w:p>
    <w:p w:rsidR="00710069" w:rsidRPr="00E24484" w:rsidRDefault="00710069" w:rsidP="00710069">
      <w:pPr>
        <w:pStyle w:val="BodyText"/>
        <w:numPr>
          <w:ilvl w:val="0"/>
          <w:numId w:val="2"/>
        </w:numPr>
        <w:rPr>
          <w:rFonts w:ascii="Tahoma" w:hAnsi="Tahoma" w:cs="Tahoma"/>
        </w:rPr>
      </w:pPr>
      <w:r w:rsidRPr="00E24484">
        <w:rPr>
          <w:rFonts w:ascii="Tahoma" w:hAnsi="Tahoma" w:cs="Tahoma"/>
        </w:rPr>
        <w:t>Please read all the information on the page and then click ‘Next’ to begin.</w:t>
      </w:r>
    </w:p>
    <w:p w:rsidR="00097F7E" w:rsidRDefault="00097F7E">
      <w:pPr>
        <w:pStyle w:val="BodyText"/>
        <w:spacing w:before="11"/>
        <w:rPr>
          <w:rFonts w:ascii="Tahoma" w:hAnsi="Tahoma" w:cs="Tahoma"/>
          <w:sz w:val="15"/>
        </w:rPr>
      </w:pPr>
    </w:p>
    <w:p w:rsidR="00097F7E" w:rsidRDefault="00097F7E">
      <w:pPr>
        <w:pStyle w:val="BodyText"/>
        <w:spacing w:before="11"/>
        <w:rPr>
          <w:rFonts w:ascii="Tahoma" w:hAnsi="Tahoma" w:cs="Tahoma"/>
          <w:sz w:val="15"/>
        </w:rPr>
      </w:pPr>
    </w:p>
    <w:p w:rsidR="00097F7E" w:rsidRDefault="004C1E8E">
      <w:pPr>
        <w:pStyle w:val="BodyText"/>
        <w:spacing w:before="11"/>
        <w:rPr>
          <w:rFonts w:ascii="Tahoma" w:hAnsi="Tahoma" w:cs="Tahoma"/>
          <w:sz w:val="15"/>
        </w:rPr>
      </w:pPr>
      <w:r>
        <w:rPr>
          <w:noProof/>
          <w:lang w:bidi="ar-SA"/>
        </w:rPr>
        <w:lastRenderedPageBreak/>
        <w:drawing>
          <wp:inline distT="0" distB="0" distL="0" distR="0" wp14:anchorId="49A5A781" wp14:editId="7317DA4D">
            <wp:extent cx="5731510" cy="5639435"/>
            <wp:effectExtent l="57150" t="57150" r="116840" b="11366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639435"/>
                    </a:xfrm>
                    <a:prstGeom prst="rect">
                      <a:avLst/>
                    </a:prstGeom>
                    <a:solidFill>
                      <a:sysClr val="windowText" lastClr="000000"/>
                    </a:solidFill>
                    <a:ln>
                      <a:solidFill>
                        <a:schemeClr val="accent1"/>
                      </a:solidFill>
                    </a:ln>
                    <a:effectLst>
                      <a:outerShdw blurRad="50800" dist="38100" dir="2700000" algn="tl" rotWithShape="0">
                        <a:prstClr val="black">
                          <a:alpha val="40000"/>
                        </a:prstClr>
                      </a:outerShdw>
                    </a:effectLst>
                  </pic:spPr>
                </pic:pic>
              </a:graphicData>
            </a:graphic>
          </wp:inline>
        </w:drawing>
      </w:r>
    </w:p>
    <w:p w:rsidR="00E24484" w:rsidRDefault="00E24484">
      <w:pPr>
        <w:pStyle w:val="BodyText"/>
        <w:spacing w:before="11"/>
        <w:rPr>
          <w:rFonts w:ascii="Tahoma" w:hAnsi="Tahoma" w:cs="Tahoma"/>
          <w:sz w:val="15"/>
        </w:rPr>
      </w:pPr>
    </w:p>
    <w:p w:rsidR="00E24484" w:rsidRPr="00E24484" w:rsidRDefault="00E24484">
      <w:pPr>
        <w:pStyle w:val="BodyText"/>
        <w:spacing w:before="11"/>
        <w:rPr>
          <w:rFonts w:ascii="Tahoma" w:hAnsi="Tahoma" w:cs="Tahoma"/>
          <w:sz w:val="15"/>
        </w:rPr>
      </w:pPr>
    </w:p>
    <w:p w:rsidR="00705C9F" w:rsidRPr="00E24484" w:rsidRDefault="00705C9F">
      <w:pPr>
        <w:pStyle w:val="BodyText"/>
        <w:rPr>
          <w:rFonts w:ascii="Tahoma" w:hAnsi="Tahoma" w:cs="Tahoma"/>
          <w:sz w:val="21"/>
        </w:rPr>
      </w:pPr>
    </w:p>
    <w:p w:rsidR="004C1E8E" w:rsidRPr="00E24484" w:rsidRDefault="004C1E8E" w:rsidP="004C1E8E">
      <w:pPr>
        <w:pStyle w:val="BodyText"/>
        <w:spacing w:line="271" w:lineRule="auto"/>
        <w:ind w:left="122" w:right="446"/>
        <w:rPr>
          <w:rFonts w:ascii="Tahoma" w:hAnsi="Tahoma" w:cs="Tahoma"/>
        </w:rPr>
      </w:pPr>
      <w:r>
        <w:rPr>
          <w:rFonts w:ascii="Tahoma" w:hAnsi="Tahoma" w:cs="Tahoma"/>
          <w:noProof/>
          <w:lang w:bidi="ar-SA"/>
        </w:rPr>
        <mc:AlternateContent>
          <mc:Choice Requires="wps">
            <w:drawing>
              <wp:anchor distT="0" distB="0" distL="114300" distR="114300" simplePos="0" relativeHeight="251659264" behindDoc="1" locked="0" layoutInCell="1" allowOverlap="1" wp14:anchorId="47A64F99" wp14:editId="524884AF">
                <wp:simplePos x="0" y="0"/>
                <wp:positionH relativeFrom="page">
                  <wp:posOffset>3258820</wp:posOffset>
                </wp:positionH>
                <wp:positionV relativeFrom="paragraph">
                  <wp:posOffset>341630</wp:posOffset>
                </wp:positionV>
                <wp:extent cx="30480" cy="8890"/>
                <wp:effectExtent l="127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AA331" id="Rectangle 32" o:spid="_x0000_s1026" style="position:absolute;margin-left:256.6pt;margin-top:26.9pt;width:2.4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" fillcolor="blue" stroked="f">
                <w10:wrap anchorx="page"/>
              </v:rect>
            </w:pict>
          </mc:Fallback>
        </mc:AlternateContent>
      </w:r>
      <w:r w:rsidRPr="00E24484">
        <w:rPr>
          <w:rFonts w:ascii="Tahoma" w:hAnsi="Tahoma" w:cs="Tahoma"/>
        </w:rPr>
        <w:t xml:space="preserve">If you have any technical difficulties with online submission, please contact </w:t>
      </w:r>
      <w:r>
        <w:rPr>
          <w:rFonts w:ascii="Tahoma" w:hAnsi="Tahoma" w:cs="Tahoma"/>
        </w:rPr>
        <w:t>The Complaints and Appeals team at</w:t>
      </w:r>
      <w:r w:rsidRPr="00E24484">
        <w:rPr>
          <w:rFonts w:ascii="Tahoma" w:hAnsi="Tahoma" w:cs="Tahoma"/>
        </w:rPr>
        <w:t xml:space="preserve"> </w:t>
      </w:r>
      <w:hyperlink r:id="rId9" w:history="1">
        <w:r w:rsidRPr="000B3DB4">
          <w:rPr>
            <w:rStyle w:val="Hyperlink"/>
            <w:rFonts w:ascii="Tahoma" w:hAnsi="Tahoma" w:cs="Tahoma"/>
          </w:rPr>
          <w:t>complaints@uwe.ac.uk</w:t>
        </w:r>
      </w:hyperlink>
      <w:r>
        <w:rPr>
          <w:rFonts w:ascii="Tahoma" w:hAnsi="Tahoma" w:cs="Tahoma"/>
        </w:rPr>
        <w:t xml:space="preserve"> or </w:t>
      </w:r>
      <w:r w:rsidRPr="00E24484">
        <w:rPr>
          <w:rFonts w:ascii="Tahoma" w:hAnsi="Tahoma" w:cs="Tahoma"/>
        </w:rPr>
        <w:t>+44(0)117 32 83371</w:t>
      </w: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656F39" w:rsidRDefault="00656F39">
      <w:pPr>
        <w:rPr>
          <w:rFonts w:ascii="Tahoma" w:hAnsi="Tahoma" w:cs="Tahoma"/>
        </w:rPr>
      </w:pPr>
    </w:p>
    <w:p w:rsidR="00656F39" w:rsidRDefault="00656F39">
      <w:pPr>
        <w:rPr>
          <w:rFonts w:ascii="Tahoma" w:hAnsi="Tahoma" w:cs="Tahoma"/>
        </w:rPr>
      </w:pPr>
    </w:p>
    <w:p w:rsidR="004C1E8E" w:rsidRDefault="004C1E8E">
      <w:pPr>
        <w:rPr>
          <w:rFonts w:ascii="Tahoma" w:hAnsi="Tahoma" w:cs="Tahoma"/>
        </w:rPr>
      </w:pPr>
    </w:p>
    <w:p w:rsidR="00710069" w:rsidRDefault="00710069" w:rsidP="00166960">
      <w:pPr>
        <w:pStyle w:val="Heading1"/>
        <w:ind w:left="0"/>
        <w:rPr>
          <w:rFonts w:ascii="Tahoma" w:hAnsi="Tahoma" w:cs="Tahoma"/>
          <w:u w:val="single"/>
        </w:rPr>
      </w:pPr>
    </w:p>
    <w:p w:rsidR="00166960" w:rsidRDefault="00166960" w:rsidP="00166960">
      <w:pPr>
        <w:pStyle w:val="Heading1"/>
        <w:ind w:left="0"/>
        <w:rPr>
          <w:rFonts w:ascii="Tahoma" w:hAnsi="Tahoma" w:cs="Tahoma"/>
          <w:u w:val="single"/>
        </w:rPr>
      </w:pPr>
      <w:r w:rsidRPr="00E24484">
        <w:rPr>
          <w:rFonts w:ascii="Tahoma" w:hAnsi="Tahoma" w:cs="Tahoma"/>
          <w:u w:val="single"/>
        </w:rPr>
        <w:t>Filling in the form</w:t>
      </w:r>
    </w:p>
    <w:p w:rsidR="00263FF8" w:rsidRDefault="00263FF8" w:rsidP="00166960">
      <w:pPr>
        <w:pStyle w:val="Heading1"/>
        <w:ind w:left="0"/>
        <w:rPr>
          <w:rFonts w:ascii="Tahoma" w:hAnsi="Tahoma" w:cs="Tahoma"/>
          <w:u w:val="single"/>
        </w:rPr>
      </w:pPr>
    </w:p>
    <w:p w:rsidR="00263FF8" w:rsidRDefault="00263FF8" w:rsidP="00263FF8">
      <w:pPr>
        <w:pStyle w:val="BodyText"/>
        <w:spacing w:line="276" w:lineRule="auto"/>
        <w:rPr>
          <w:rFonts w:ascii="Tahoma" w:hAnsi="Tahoma" w:cs="Tahoma"/>
        </w:rPr>
      </w:pPr>
      <w:r>
        <w:rPr>
          <w:rFonts w:ascii="Tahoma" w:hAnsi="Tahoma" w:cs="Tahoma"/>
        </w:rPr>
        <w:t xml:space="preserve">You </w:t>
      </w:r>
      <w:r w:rsidRPr="00E24484">
        <w:rPr>
          <w:rFonts w:ascii="Tahoma" w:hAnsi="Tahoma" w:cs="Tahoma"/>
        </w:rPr>
        <w:t xml:space="preserve">must </w:t>
      </w:r>
      <w:r w:rsidRPr="00E24484">
        <w:rPr>
          <w:rFonts w:ascii="Tahoma" w:hAnsi="Tahoma" w:cs="Tahoma"/>
          <w:b/>
        </w:rPr>
        <w:t>fill in all compulsory fields</w:t>
      </w:r>
      <w:r>
        <w:rPr>
          <w:rFonts w:ascii="Tahoma" w:hAnsi="Tahoma" w:cs="Tahoma"/>
          <w:b/>
        </w:rPr>
        <w:t xml:space="preserve"> </w:t>
      </w:r>
      <w:r w:rsidRPr="001638CC">
        <w:rPr>
          <w:rFonts w:ascii="Tahoma" w:hAnsi="Tahoma" w:cs="Tahoma"/>
          <w:color w:val="FF0000"/>
        </w:rPr>
        <w:t>*</w:t>
      </w:r>
      <w:r>
        <w:rPr>
          <w:rFonts w:ascii="Tahoma" w:hAnsi="Tahoma" w:cs="Tahoma"/>
        </w:rPr>
        <w:t xml:space="preserve"> a</w:t>
      </w:r>
      <w:r w:rsidRPr="00E24484">
        <w:rPr>
          <w:rFonts w:ascii="Tahoma" w:hAnsi="Tahoma" w:cs="Tahoma"/>
        </w:rPr>
        <w:t xml:space="preserve"> red asterisk indicates these. </w:t>
      </w:r>
    </w:p>
    <w:p w:rsidR="00263FF8" w:rsidRDefault="00263FF8" w:rsidP="00263FF8">
      <w:pPr>
        <w:pStyle w:val="BodyText"/>
        <w:spacing w:line="276" w:lineRule="auto"/>
        <w:rPr>
          <w:rFonts w:ascii="Tahoma" w:hAnsi="Tahoma" w:cs="Tahoma"/>
        </w:rPr>
      </w:pPr>
      <w:r w:rsidRPr="00E24484">
        <w:rPr>
          <w:rFonts w:ascii="Tahoma" w:hAnsi="Tahoma" w:cs="Tahoma"/>
        </w:rPr>
        <w:t>You cannot move to the next page or submit the form until you have entered all compulsory fields.</w:t>
      </w:r>
      <w:r>
        <w:rPr>
          <w:rFonts w:ascii="Tahoma" w:hAnsi="Tahoma" w:cs="Tahoma"/>
        </w:rPr>
        <w:t xml:space="preserve">  </w:t>
      </w:r>
      <w:r w:rsidRPr="00E24484">
        <w:rPr>
          <w:rFonts w:ascii="Tahoma" w:hAnsi="Tahoma" w:cs="Tahoma"/>
        </w:rPr>
        <w:t>Unfortunately it is not possible to show a message of what is missing, so please check all the fields on the page if the next or submit button is ‘greyed out’.</w:t>
      </w:r>
    </w:p>
    <w:p w:rsidR="00166960" w:rsidRDefault="00166960">
      <w:pPr>
        <w:rPr>
          <w:noProof/>
        </w:rPr>
      </w:pPr>
    </w:p>
    <w:p w:rsidR="00C613B6" w:rsidRDefault="0059260E" w:rsidP="00166960">
      <w:pPr>
        <w:pStyle w:val="BodyText"/>
        <w:spacing w:before="8"/>
        <w:rPr>
          <w:noProof/>
          <w:lang w:bidi="ar-SA"/>
        </w:rPr>
      </w:pPr>
      <w:r>
        <w:rPr>
          <w:noProof/>
          <w:lang w:bidi="ar-SA"/>
        </w:rPr>
        <w:lastRenderedPageBreak/>
        <w:drawing>
          <wp:inline distT="0" distB="0" distL="0" distR="0" wp14:anchorId="07A22EC3" wp14:editId="56F0D4FD">
            <wp:extent cx="6159500" cy="2008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9500" cy="2008505"/>
                    </a:xfrm>
                    <a:prstGeom prst="rect">
                      <a:avLst/>
                    </a:prstGeom>
                  </pic:spPr>
                </pic:pic>
              </a:graphicData>
            </a:graphic>
          </wp:inline>
        </w:drawing>
      </w:r>
    </w:p>
    <w:p w:rsidR="0059260E" w:rsidRDefault="0059260E" w:rsidP="00166960">
      <w:pPr>
        <w:pStyle w:val="BodyText"/>
        <w:spacing w:before="8"/>
        <w:rPr>
          <w:noProof/>
          <w:lang w:bidi="ar-SA"/>
        </w:rPr>
      </w:pPr>
    </w:p>
    <w:p w:rsidR="00400EC9" w:rsidRPr="00400EC9" w:rsidRDefault="00400EC9" w:rsidP="00263FF8">
      <w:pPr>
        <w:pStyle w:val="BodyText"/>
        <w:spacing w:line="238" w:lineRule="exact"/>
        <w:rPr>
          <w:rFonts w:ascii="Tahoma" w:hAnsi="Tahoma" w:cs="Tahoma"/>
          <w:u w:val="single"/>
        </w:rPr>
      </w:pPr>
      <w:r w:rsidRPr="00400EC9">
        <w:rPr>
          <w:rFonts w:ascii="Tahoma" w:hAnsi="Tahoma" w:cs="Tahoma"/>
          <w:u w:val="single"/>
        </w:rPr>
        <w:t>Complainant details</w:t>
      </w:r>
    </w:p>
    <w:p w:rsidR="00400EC9" w:rsidRDefault="00400EC9" w:rsidP="00400EC9">
      <w:pPr>
        <w:pStyle w:val="BodyText"/>
        <w:spacing w:line="238" w:lineRule="exact"/>
        <w:ind w:left="1082"/>
        <w:rPr>
          <w:rFonts w:ascii="Tahoma" w:hAnsi="Tahoma" w:cs="Tahoma"/>
        </w:rPr>
      </w:pPr>
    </w:p>
    <w:p w:rsidR="001638CC" w:rsidRPr="00E24484" w:rsidRDefault="001638CC" w:rsidP="001638CC">
      <w:pPr>
        <w:pStyle w:val="BodyText"/>
        <w:numPr>
          <w:ilvl w:val="0"/>
          <w:numId w:val="2"/>
        </w:numPr>
        <w:spacing w:line="238" w:lineRule="exact"/>
        <w:rPr>
          <w:rFonts w:ascii="Tahoma" w:hAnsi="Tahoma" w:cs="Tahoma"/>
        </w:rPr>
      </w:pPr>
      <w:r>
        <w:rPr>
          <w:rFonts w:ascii="Tahoma" w:hAnsi="Tahoma" w:cs="Tahoma"/>
        </w:rPr>
        <w:t>T</w:t>
      </w:r>
      <w:r w:rsidR="00710069">
        <w:rPr>
          <w:rFonts w:ascii="Tahoma" w:hAnsi="Tahoma" w:cs="Tahoma"/>
        </w:rPr>
        <w:t>oday’s</w:t>
      </w:r>
      <w:r>
        <w:rPr>
          <w:rFonts w:ascii="Tahoma" w:hAnsi="Tahoma" w:cs="Tahoma"/>
        </w:rPr>
        <w:t xml:space="preserve"> date and your</w:t>
      </w:r>
      <w:r w:rsidRPr="00E24484">
        <w:rPr>
          <w:rFonts w:ascii="Tahoma" w:hAnsi="Tahoma" w:cs="Tahoma"/>
        </w:rPr>
        <w:t xml:space="preserve"> login deta</w:t>
      </w:r>
      <w:r w:rsidR="00637E0F">
        <w:rPr>
          <w:rFonts w:ascii="Tahoma" w:hAnsi="Tahoma" w:cs="Tahoma"/>
        </w:rPr>
        <w:t xml:space="preserve">ils </w:t>
      </w:r>
      <w:r w:rsidR="00400EC9">
        <w:rPr>
          <w:rFonts w:ascii="Tahoma" w:hAnsi="Tahoma" w:cs="Tahoma"/>
        </w:rPr>
        <w:t>will be</w:t>
      </w:r>
      <w:r w:rsidR="00637E0F">
        <w:rPr>
          <w:rFonts w:ascii="Tahoma" w:hAnsi="Tahoma" w:cs="Tahoma"/>
        </w:rPr>
        <w:t xml:space="preserve"> </w:t>
      </w:r>
      <w:r w:rsidR="00400EC9">
        <w:rPr>
          <w:rFonts w:ascii="Tahoma" w:hAnsi="Tahoma" w:cs="Tahoma"/>
        </w:rPr>
        <w:t xml:space="preserve">appear </w:t>
      </w:r>
      <w:r w:rsidR="00637E0F">
        <w:rPr>
          <w:rFonts w:ascii="Tahoma" w:hAnsi="Tahoma" w:cs="Tahoma"/>
        </w:rPr>
        <w:t>automatically at the top of the form.</w:t>
      </w:r>
    </w:p>
    <w:p w:rsidR="001638CC" w:rsidRDefault="001638CC" w:rsidP="00166960">
      <w:pPr>
        <w:pStyle w:val="BodyText"/>
        <w:spacing w:before="8"/>
        <w:rPr>
          <w:rFonts w:ascii="Tahoma" w:hAnsi="Tahoma" w:cs="Tahoma"/>
          <w:sz w:val="28"/>
        </w:rPr>
      </w:pPr>
    </w:p>
    <w:p w:rsidR="00C613B6" w:rsidRDefault="00C613B6" w:rsidP="001638CC">
      <w:pPr>
        <w:pStyle w:val="BodyText"/>
        <w:numPr>
          <w:ilvl w:val="0"/>
          <w:numId w:val="2"/>
        </w:numPr>
        <w:spacing w:before="1"/>
        <w:rPr>
          <w:rFonts w:ascii="Tahoma" w:hAnsi="Tahoma" w:cs="Tahoma"/>
        </w:rPr>
      </w:pPr>
      <w:r w:rsidRPr="00C613B6">
        <w:rPr>
          <w:rFonts w:ascii="Tahoma" w:hAnsi="Tahoma" w:cs="Tahoma"/>
        </w:rPr>
        <w:t>You will need to tick the appropriate box to select if you are completing the form for yourself or on behalf of someone else.</w:t>
      </w:r>
    </w:p>
    <w:p w:rsidR="00C613B6" w:rsidRDefault="00C613B6" w:rsidP="00C613B6">
      <w:pPr>
        <w:pStyle w:val="BodyText"/>
        <w:spacing w:before="1"/>
        <w:rPr>
          <w:rFonts w:ascii="Tahoma" w:hAnsi="Tahoma" w:cs="Tahoma"/>
        </w:rPr>
      </w:pPr>
    </w:p>
    <w:p w:rsidR="00637E0F" w:rsidRDefault="00C613B6" w:rsidP="001638CC">
      <w:pPr>
        <w:pStyle w:val="BodyText"/>
        <w:numPr>
          <w:ilvl w:val="0"/>
          <w:numId w:val="2"/>
        </w:numPr>
        <w:spacing w:before="1"/>
        <w:rPr>
          <w:rFonts w:ascii="Tahoma" w:hAnsi="Tahoma" w:cs="Tahoma"/>
        </w:rPr>
      </w:pPr>
      <w:r>
        <w:rPr>
          <w:rFonts w:ascii="Tahoma" w:hAnsi="Tahoma" w:cs="Tahoma"/>
        </w:rPr>
        <w:t xml:space="preserve">If you are completing the form for yourself, tick the first box to confirm that </w:t>
      </w:r>
      <w:r w:rsidR="001638CC">
        <w:rPr>
          <w:rFonts w:ascii="Tahoma" w:hAnsi="Tahoma" w:cs="Tahoma"/>
        </w:rPr>
        <w:t xml:space="preserve">you are the affected party.  </w:t>
      </w:r>
    </w:p>
    <w:p w:rsidR="00637E0F" w:rsidRDefault="00637E0F" w:rsidP="00637E0F">
      <w:pPr>
        <w:pStyle w:val="ListParagraph"/>
        <w:rPr>
          <w:rFonts w:ascii="Tahoma" w:hAnsi="Tahoma" w:cs="Tahoma"/>
        </w:rPr>
      </w:pPr>
    </w:p>
    <w:p w:rsidR="00637E0F" w:rsidRDefault="00710069" w:rsidP="00637E0F">
      <w:pPr>
        <w:pStyle w:val="BodyText"/>
        <w:numPr>
          <w:ilvl w:val="0"/>
          <w:numId w:val="2"/>
        </w:numPr>
        <w:spacing w:before="1"/>
        <w:rPr>
          <w:rFonts w:ascii="Tahoma" w:hAnsi="Tahoma" w:cs="Tahoma"/>
        </w:rPr>
      </w:pPr>
      <w:r>
        <w:rPr>
          <w:rFonts w:ascii="Tahoma" w:hAnsi="Tahoma" w:cs="Tahoma"/>
        </w:rPr>
        <w:t>T</w:t>
      </w:r>
      <w:r w:rsidR="00637E0F">
        <w:rPr>
          <w:rFonts w:ascii="Tahoma" w:hAnsi="Tahoma" w:cs="Tahoma"/>
        </w:rPr>
        <w:t>ick the box to confirm if you are a student or a member of staff.</w:t>
      </w:r>
    </w:p>
    <w:p w:rsidR="00637E0F" w:rsidRDefault="00637E0F" w:rsidP="00637E0F">
      <w:pPr>
        <w:pStyle w:val="ListParagraph"/>
        <w:rPr>
          <w:rFonts w:ascii="Tahoma" w:hAnsi="Tahoma" w:cs="Tahoma"/>
        </w:rPr>
      </w:pPr>
    </w:p>
    <w:p w:rsidR="001638CC" w:rsidRDefault="001638CC" w:rsidP="001638CC">
      <w:pPr>
        <w:pStyle w:val="BodyText"/>
        <w:numPr>
          <w:ilvl w:val="0"/>
          <w:numId w:val="2"/>
        </w:numPr>
        <w:spacing w:before="1"/>
        <w:rPr>
          <w:rFonts w:ascii="Tahoma" w:hAnsi="Tahoma" w:cs="Tahoma"/>
        </w:rPr>
      </w:pPr>
      <w:r>
        <w:rPr>
          <w:rFonts w:ascii="Tahoma" w:hAnsi="Tahoma" w:cs="Tahoma"/>
        </w:rPr>
        <w:t>The form will then open</w:t>
      </w:r>
      <w:r w:rsidR="0059260E">
        <w:rPr>
          <w:rFonts w:ascii="Tahoma" w:hAnsi="Tahoma" w:cs="Tahoma"/>
        </w:rPr>
        <w:t xml:space="preserve"> with further fields.</w:t>
      </w:r>
      <w:r>
        <w:rPr>
          <w:rFonts w:ascii="Tahoma" w:hAnsi="Tahoma" w:cs="Tahoma"/>
        </w:rPr>
        <w:t xml:space="preserve">  </w:t>
      </w:r>
    </w:p>
    <w:p w:rsidR="00AF7D66" w:rsidRDefault="00AF7D66" w:rsidP="00AF7D66">
      <w:pPr>
        <w:pStyle w:val="ListParagraph"/>
        <w:rPr>
          <w:rFonts w:ascii="Tahoma" w:hAnsi="Tahoma" w:cs="Tahoma"/>
        </w:rPr>
      </w:pPr>
    </w:p>
    <w:p w:rsidR="001638CC" w:rsidRDefault="001638CC" w:rsidP="001638CC">
      <w:pPr>
        <w:pStyle w:val="ListParagraph"/>
        <w:rPr>
          <w:rFonts w:ascii="Tahoma" w:hAnsi="Tahoma" w:cs="Tahoma"/>
        </w:rPr>
      </w:pPr>
    </w:p>
    <w:p w:rsidR="00C613B6" w:rsidRDefault="00263FF8" w:rsidP="00263FF8">
      <w:pPr>
        <w:pStyle w:val="BodyText"/>
        <w:spacing w:before="1"/>
        <w:rPr>
          <w:rFonts w:ascii="Tahoma" w:hAnsi="Tahoma" w:cs="Tahoma"/>
        </w:rPr>
      </w:pPr>
      <w:r>
        <w:rPr>
          <w:noProof/>
          <w:lang w:bidi="ar-SA"/>
        </w:rPr>
        <w:lastRenderedPageBreak/>
        <w:drawing>
          <wp:inline distT="0" distB="0" distL="0" distR="0" wp14:anchorId="46184F8F" wp14:editId="4072BCB9">
            <wp:extent cx="6159500" cy="3297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9500" cy="3297555"/>
                    </a:xfrm>
                    <a:prstGeom prst="rect">
                      <a:avLst/>
                    </a:prstGeom>
                  </pic:spPr>
                </pic:pic>
              </a:graphicData>
            </a:graphic>
          </wp:inline>
        </w:drawing>
      </w:r>
    </w:p>
    <w:p w:rsidR="00710069" w:rsidRDefault="00710069" w:rsidP="00400EC9">
      <w:pPr>
        <w:pStyle w:val="BodyText"/>
        <w:spacing w:line="276" w:lineRule="auto"/>
        <w:rPr>
          <w:rFonts w:ascii="Tahoma" w:hAnsi="Tahoma" w:cs="Tahoma"/>
          <w:u w:val="single"/>
        </w:rPr>
      </w:pPr>
    </w:p>
    <w:p w:rsidR="00710069" w:rsidRDefault="00710069" w:rsidP="00400EC9">
      <w:pPr>
        <w:pStyle w:val="BodyText"/>
        <w:spacing w:line="276" w:lineRule="auto"/>
        <w:rPr>
          <w:rFonts w:ascii="Tahoma" w:hAnsi="Tahoma" w:cs="Tahoma"/>
          <w:u w:val="single"/>
        </w:rPr>
      </w:pPr>
    </w:p>
    <w:p w:rsidR="00710069" w:rsidRDefault="00710069" w:rsidP="00400EC9">
      <w:pPr>
        <w:pStyle w:val="BodyText"/>
        <w:spacing w:line="276" w:lineRule="auto"/>
        <w:rPr>
          <w:rFonts w:ascii="Tahoma" w:hAnsi="Tahoma" w:cs="Tahoma"/>
          <w:u w:val="single"/>
        </w:rPr>
      </w:pPr>
    </w:p>
    <w:p w:rsidR="00710069" w:rsidRDefault="00710069" w:rsidP="00400EC9">
      <w:pPr>
        <w:pStyle w:val="BodyText"/>
        <w:spacing w:line="276" w:lineRule="auto"/>
        <w:rPr>
          <w:rFonts w:ascii="Tahoma" w:hAnsi="Tahoma" w:cs="Tahoma"/>
          <w:u w:val="single"/>
        </w:rPr>
      </w:pPr>
    </w:p>
    <w:p w:rsidR="00400EC9" w:rsidRPr="00400EC9" w:rsidRDefault="00400EC9" w:rsidP="00400EC9">
      <w:pPr>
        <w:pStyle w:val="BodyText"/>
        <w:spacing w:line="276" w:lineRule="auto"/>
        <w:rPr>
          <w:rFonts w:ascii="Tahoma" w:hAnsi="Tahoma" w:cs="Tahoma"/>
          <w:u w:val="single"/>
        </w:rPr>
      </w:pPr>
      <w:r w:rsidRPr="00400EC9">
        <w:rPr>
          <w:rFonts w:ascii="Tahoma" w:hAnsi="Tahoma" w:cs="Tahoma"/>
          <w:u w:val="single"/>
        </w:rPr>
        <w:t>Student or Staff details</w:t>
      </w:r>
    </w:p>
    <w:p w:rsidR="00EF7FF3" w:rsidRDefault="00EF7FF3" w:rsidP="001638CC">
      <w:pPr>
        <w:pStyle w:val="BodyText"/>
        <w:spacing w:before="1"/>
        <w:rPr>
          <w:rFonts w:ascii="Tahoma" w:hAnsi="Tahoma" w:cs="Tahoma"/>
        </w:rPr>
      </w:pPr>
    </w:p>
    <w:p w:rsidR="00EF7FF3" w:rsidRPr="002C353F" w:rsidRDefault="00EF7FF3" w:rsidP="005F6A91">
      <w:pPr>
        <w:pStyle w:val="BodyText"/>
        <w:numPr>
          <w:ilvl w:val="0"/>
          <w:numId w:val="4"/>
        </w:numPr>
        <w:spacing w:before="1"/>
        <w:rPr>
          <w:rFonts w:ascii="Tahoma" w:hAnsi="Tahoma" w:cs="Tahoma"/>
        </w:rPr>
      </w:pPr>
      <w:r w:rsidRPr="002C353F">
        <w:rPr>
          <w:rFonts w:ascii="Tahoma" w:hAnsi="Tahoma" w:cs="Tahoma"/>
        </w:rPr>
        <w:t xml:space="preserve">Enter your name </w:t>
      </w:r>
      <w:r w:rsidR="002C353F" w:rsidRPr="002C353F">
        <w:rPr>
          <w:rFonts w:ascii="Tahoma" w:hAnsi="Tahoma" w:cs="Tahoma"/>
        </w:rPr>
        <w:t xml:space="preserve">as it appears on your student record </w:t>
      </w:r>
      <w:r w:rsidRPr="002C353F">
        <w:rPr>
          <w:rFonts w:ascii="Tahoma" w:hAnsi="Tahoma" w:cs="Tahoma"/>
        </w:rPr>
        <w:t>in the format</w:t>
      </w:r>
      <w:r w:rsidR="002C353F" w:rsidRPr="002C353F">
        <w:rPr>
          <w:rFonts w:ascii="Tahoma" w:hAnsi="Tahoma" w:cs="Tahoma"/>
        </w:rPr>
        <w:t xml:space="preserve"> of f</w:t>
      </w:r>
      <w:r w:rsidRPr="002C353F">
        <w:rPr>
          <w:rFonts w:ascii="Tahoma" w:hAnsi="Tahoma" w:cs="Tahoma"/>
        </w:rPr>
        <w:t xml:space="preserve">irst name </w:t>
      </w:r>
      <w:r w:rsidR="002C353F">
        <w:rPr>
          <w:rFonts w:ascii="Tahoma" w:hAnsi="Tahoma" w:cs="Tahoma"/>
        </w:rPr>
        <w:t xml:space="preserve">then </w:t>
      </w:r>
      <w:r w:rsidR="000C124B" w:rsidRPr="002C353F">
        <w:rPr>
          <w:rFonts w:ascii="Tahoma" w:hAnsi="Tahoma" w:cs="Tahoma"/>
        </w:rPr>
        <w:t>s</w:t>
      </w:r>
      <w:r w:rsidRPr="002C353F">
        <w:rPr>
          <w:rFonts w:ascii="Tahoma" w:hAnsi="Tahoma" w:cs="Tahoma"/>
        </w:rPr>
        <w:t>urname</w:t>
      </w:r>
      <w:r w:rsidR="000C124B" w:rsidRPr="002C353F">
        <w:rPr>
          <w:rFonts w:ascii="Tahoma" w:hAnsi="Tahoma" w:cs="Tahoma"/>
        </w:rPr>
        <w:t>,</w:t>
      </w:r>
      <w:r w:rsidRPr="002C353F">
        <w:rPr>
          <w:rFonts w:ascii="Tahoma" w:hAnsi="Tahoma" w:cs="Tahoma"/>
        </w:rPr>
        <w:t xml:space="preserve"> for example</w:t>
      </w:r>
      <w:r w:rsidR="000C124B" w:rsidRPr="002C353F">
        <w:rPr>
          <w:rFonts w:ascii="Tahoma" w:hAnsi="Tahoma" w:cs="Tahoma"/>
        </w:rPr>
        <w:t>, John Smith</w:t>
      </w:r>
    </w:p>
    <w:p w:rsidR="000C124B" w:rsidRDefault="000C124B" w:rsidP="000C124B">
      <w:pPr>
        <w:pStyle w:val="BodyText"/>
        <w:spacing w:before="1"/>
        <w:ind w:left="720"/>
        <w:rPr>
          <w:rFonts w:ascii="Tahoma" w:hAnsi="Tahoma" w:cs="Tahoma"/>
        </w:rPr>
      </w:pPr>
      <w:r>
        <w:rPr>
          <w:rFonts w:ascii="Tahoma" w:hAnsi="Tahoma" w:cs="Tahoma"/>
        </w:rPr>
        <w:t xml:space="preserve">Then click on the tick icon  </w:t>
      </w:r>
      <w:r w:rsidRPr="000C124B">
        <w:rPr>
          <w:noProof/>
          <w:sz w:val="16"/>
          <w:szCs w:val="16"/>
          <w:lang w:bidi="ar-SA"/>
        </w:rPr>
        <w:drawing>
          <wp:inline distT="0" distB="0" distL="0" distR="0" wp14:anchorId="03BF8F2B" wp14:editId="160F6B31">
            <wp:extent cx="234950" cy="211455"/>
            <wp:effectExtent l="19050" t="19050" r="1270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6016" cy="212414"/>
                    </a:xfrm>
                    <a:prstGeom prst="rect">
                      <a:avLst/>
                    </a:prstGeom>
                    <a:ln>
                      <a:solidFill>
                        <a:schemeClr val="accent1"/>
                      </a:solidFill>
                    </a:ln>
                  </pic:spPr>
                </pic:pic>
              </a:graphicData>
            </a:graphic>
          </wp:inline>
        </w:drawing>
      </w:r>
    </w:p>
    <w:p w:rsidR="000C124B" w:rsidRDefault="000C124B" w:rsidP="000C124B">
      <w:pPr>
        <w:pStyle w:val="BodyText"/>
        <w:spacing w:before="1"/>
        <w:ind w:left="720"/>
        <w:rPr>
          <w:rFonts w:ascii="Tahoma" w:hAnsi="Tahoma" w:cs="Tahoma"/>
        </w:rPr>
      </w:pPr>
      <w:r>
        <w:rPr>
          <w:rFonts w:ascii="Tahoma" w:hAnsi="Tahoma" w:cs="Tahoma"/>
        </w:rPr>
        <w:t xml:space="preserve">If you are unable to find your name, click on the book icon </w:t>
      </w:r>
      <w:r w:rsidR="00341AA1">
        <w:rPr>
          <w:noProof/>
          <w:lang w:bidi="ar-SA"/>
        </w:rPr>
        <w:drawing>
          <wp:inline distT="0" distB="0" distL="0" distR="0" wp14:anchorId="344C3629" wp14:editId="61CADAB5">
            <wp:extent cx="238125" cy="222250"/>
            <wp:effectExtent l="19050" t="19050" r="2857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609" cy="224568"/>
                    </a:xfrm>
                    <a:prstGeom prst="rect">
                      <a:avLst/>
                    </a:prstGeom>
                    <a:ln>
                      <a:solidFill>
                        <a:schemeClr val="accent1"/>
                      </a:solidFill>
                    </a:ln>
                  </pic:spPr>
                </pic:pic>
              </a:graphicData>
            </a:graphic>
          </wp:inline>
        </w:drawing>
      </w:r>
      <w:r w:rsidR="00341AA1">
        <w:rPr>
          <w:rFonts w:ascii="Tahoma" w:hAnsi="Tahoma" w:cs="Tahoma"/>
        </w:rPr>
        <w:t xml:space="preserve"> this will bring up a search box, in the ‘Find’ box, type part of your name</w:t>
      </w:r>
      <w:r w:rsidR="002C353F">
        <w:rPr>
          <w:rFonts w:ascii="Tahoma" w:hAnsi="Tahoma" w:cs="Tahoma"/>
        </w:rPr>
        <w:t xml:space="preserve"> and click the</w:t>
      </w:r>
      <w:r w:rsidR="00EE0300">
        <w:rPr>
          <w:rFonts w:ascii="Tahoma" w:hAnsi="Tahoma" w:cs="Tahoma"/>
        </w:rPr>
        <w:t xml:space="preserve"> magnifying glass</w:t>
      </w:r>
      <w:r w:rsidR="002C353F">
        <w:rPr>
          <w:rFonts w:ascii="Tahoma" w:hAnsi="Tahoma" w:cs="Tahoma"/>
        </w:rPr>
        <w:t xml:space="preserve"> </w:t>
      </w:r>
      <w:r w:rsidR="00341AA1">
        <w:rPr>
          <w:rFonts w:ascii="Tahoma" w:hAnsi="Tahoma" w:cs="Tahoma"/>
        </w:rPr>
        <w:t>to se</w:t>
      </w:r>
      <w:r w:rsidR="002C353F">
        <w:rPr>
          <w:rFonts w:ascii="Tahoma" w:hAnsi="Tahoma" w:cs="Tahoma"/>
        </w:rPr>
        <w:t>arch for</w:t>
      </w:r>
      <w:r w:rsidR="00EE0300">
        <w:rPr>
          <w:rFonts w:ascii="Tahoma" w:hAnsi="Tahoma" w:cs="Tahoma"/>
        </w:rPr>
        <w:t xml:space="preserve"> your name. </w:t>
      </w:r>
      <w:r w:rsidR="002C353F">
        <w:rPr>
          <w:rFonts w:ascii="Tahoma" w:hAnsi="Tahoma" w:cs="Tahoma"/>
        </w:rPr>
        <w:t xml:space="preserve"> </w:t>
      </w:r>
    </w:p>
    <w:p w:rsidR="00400EC9" w:rsidRDefault="00400EC9" w:rsidP="000C124B">
      <w:pPr>
        <w:pStyle w:val="BodyText"/>
        <w:spacing w:before="1"/>
        <w:ind w:left="720"/>
        <w:rPr>
          <w:rFonts w:ascii="Tahoma" w:hAnsi="Tahoma" w:cs="Tahoma"/>
        </w:rPr>
      </w:pPr>
    </w:p>
    <w:p w:rsidR="00400EC9" w:rsidRDefault="00400EC9" w:rsidP="00400EC9">
      <w:pPr>
        <w:pStyle w:val="BodyText"/>
        <w:numPr>
          <w:ilvl w:val="0"/>
          <w:numId w:val="4"/>
        </w:numPr>
        <w:spacing w:before="1"/>
        <w:rPr>
          <w:rFonts w:ascii="Tahoma" w:hAnsi="Tahoma" w:cs="Tahoma"/>
        </w:rPr>
      </w:pPr>
      <w:r>
        <w:rPr>
          <w:rFonts w:ascii="Tahoma" w:hAnsi="Tahoma" w:cs="Tahoma"/>
        </w:rPr>
        <w:t>If you would like to supply an alternative email address to your UWE address please put this in the email address box, please leave blank if you are happy to use just your UWE one.</w:t>
      </w:r>
    </w:p>
    <w:p w:rsidR="00AF7D66" w:rsidRDefault="00AF7D66" w:rsidP="001638CC">
      <w:pPr>
        <w:pStyle w:val="BodyText"/>
        <w:spacing w:before="1"/>
        <w:rPr>
          <w:rFonts w:ascii="Tahoma" w:hAnsi="Tahoma" w:cs="Tahoma"/>
        </w:rPr>
      </w:pPr>
    </w:p>
    <w:p w:rsidR="00AF7D66" w:rsidRDefault="00AF7D66" w:rsidP="00AF7D66">
      <w:pPr>
        <w:pStyle w:val="BodyText"/>
        <w:numPr>
          <w:ilvl w:val="0"/>
          <w:numId w:val="4"/>
        </w:numPr>
        <w:spacing w:before="1"/>
        <w:rPr>
          <w:rFonts w:ascii="Tahoma" w:hAnsi="Tahoma" w:cs="Tahoma"/>
        </w:rPr>
      </w:pPr>
      <w:r>
        <w:rPr>
          <w:rFonts w:ascii="Tahoma" w:hAnsi="Tahoma" w:cs="Tahoma"/>
        </w:rPr>
        <w:lastRenderedPageBreak/>
        <w:t>If you are submitting a group complaint, please tick the group complaint box and list the other student’s names.</w:t>
      </w:r>
    </w:p>
    <w:p w:rsidR="0059260E" w:rsidRDefault="0059260E" w:rsidP="0059260E">
      <w:pPr>
        <w:pStyle w:val="ListParagraph"/>
        <w:rPr>
          <w:rFonts w:ascii="Tahoma" w:hAnsi="Tahoma" w:cs="Tahoma"/>
        </w:rPr>
      </w:pPr>
    </w:p>
    <w:p w:rsidR="0059260E" w:rsidRDefault="0059260E" w:rsidP="0059260E">
      <w:pPr>
        <w:pStyle w:val="BodyText"/>
        <w:spacing w:before="1"/>
        <w:rPr>
          <w:rFonts w:ascii="Tahoma" w:hAnsi="Tahoma" w:cs="Tahoma"/>
        </w:rPr>
      </w:pPr>
    </w:p>
    <w:p w:rsidR="0059260E" w:rsidRDefault="00263FF8" w:rsidP="0059260E">
      <w:pPr>
        <w:pStyle w:val="BodyText"/>
        <w:spacing w:line="276" w:lineRule="auto"/>
        <w:rPr>
          <w:rFonts w:ascii="Tahoma" w:hAnsi="Tahoma" w:cs="Tahoma"/>
        </w:rPr>
      </w:pPr>
      <w:r>
        <w:rPr>
          <w:noProof/>
          <w:lang w:bidi="ar-SA"/>
        </w:rPr>
        <w:drawing>
          <wp:inline distT="0" distB="0" distL="0" distR="0" wp14:anchorId="2039EEC3" wp14:editId="2C7D22A5">
            <wp:extent cx="6159500" cy="1355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9500" cy="1355725"/>
                    </a:xfrm>
                    <a:prstGeom prst="rect">
                      <a:avLst/>
                    </a:prstGeom>
                  </pic:spPr>
                </pic:pic>
              </a:graphicData>
            </a:graphic>
          </wp:inline>
        </w:drawing>
      </w:r>
    </w:p>
    <w:p w:rsidR="0022775A" w:rsidRDefault="0022775A">
      <w:pPr>
        <w:pStyle w:val="BodyText"/>
        <w:spacing w:line="246" w:lineRule="exact"/>
        <w:ind w:left="226"/>
        <w:rPr>
          <w:rFonts w:ascii="Tahoma" w:hAnsi="Tahoma" w:cs="Tahoma"/>
        </w:rPr>
      </w:pPr>
    </w:p>
    <w:p w:rsidR="00400EC9" w:rsidRPr="00400EC9" w:rsidRDefault="00400EC9">
      <w:pPr>
        <w:pStyle w:val="BodyText"/>
        <w:spacing w:line="246" w:lineRule="exact"/>
        <w:ind w:left="226"/>
        <w:rPr>
          <w:rFonts w:ascii="Tahoma" w:hAnsi="Tahoma" w:cs="Tahoma"/>
          <w:u w:val="single"/>
        </w:rPr>
      </w:pPr>
      <w:r w:rsidRPr="00400EC9">
        <w:rPr>
          <w:rFonts w:ascii="Tahoma" w:hAnsi="Tahoma" w:cs="Tahoma"/>
          <w:u w:val="single"/>
        </w:rPr>
        <w:t>Enter details of the complaint</w:t>
      </w:r>
    </w:p>
    <w:p w:rsidR="0022775A" w:rsidRDefault="0022775A">
      <w:pPr>
        <w:pStyle w:val="BodyText"/>
        <w:spacing w:line="246" w:lineRule="exact"/>
        <w:ind w:left="226"/>
        <w:rPr>
          <w:rFonts w:ascii="Tahoma" w:hAnsi="Tahoma" w:cs="Tahoma"/>
        </w:rPr>
      </w:pPr>
    </w:p>
    <w:p w:rsidR="00705C9F" w:rsidRDefault="0059260E" w:rsidP="00273421">
      <w:pPr>
        <w:pStyle w:val="BodyText"/>
        <w:numPr>
          <w:ilvl w:val="0"/>
          <w:numId w:val="5"/>
        </w:numPr>
        <w:spacing w:line="246" w:lineRule="exact"/>
        <w:rPr>
          <w:rFonts w:ascii="Tahoma" w:hAnsi="Tahoma" w:cs="Tahoma"/>
        </w:rPr>
      </w:pPr>
      <w:r>
        <w:rPr>
          <w:rFonts w:ascii="Tahoma" w:hAnsi="Tahoma" w:cs="Tahoma"/>
        </w:rPr>
        <w:t>U</w:t>
      </w:r>
      <w:r w:rsidR="006C795B">
        <w:rPr>
          <w:rFonts w:ascii="Tahoma" w:hAnsi="Tahoma" w:cs="Tahoma"/>
        </w:rPr>
        <w:t>se</w:t>
      </w:r>
      <w:r>
        <w:rPr>
          <w:rFonts w:ascii="Tahoma" w:hAnsi="Tahoma" w:cs="Tahoma"/>
        </w:rPr>
        <w:t xml:space="preserve"> the top of</w:t>
      </w:r>
      <w:r w:rsidR="006C795B">
        <w:rPr>
          <w:rFonts w:ascii="Tahoma" w:hAnsi="Tahoma" w:cs="Tahoma"/>
        </w:rPr>
        <w:t xml:space="preserve"> this section to enter any details on your complaint at stage one, a</w:t>
      </w:r>
      <w:r>
        <w:rPr>
          <w:rFonts w:ascii="Tahoma" w:hAnsi="Tahoma" w:cs="Tahoma"/>
        </w:rPr>
        <w:t>ny</w:t>
      </w:r>
      <w:r w:rsidR="006C795B">
        <w:rPr>
          <w:rFonts w:ascii="Tahoma" w:hAnsi="Tahoma" w:cs="Tahoma"/>
        </w:rPr>
        <w:t xml:space="preserve"> reference number if you have one, the name of the person </w:t>
      </w:r>
      <w:r>
        <w:rPr>
          <w:rFonts w:ascii="Tahoma" w:hAnsi="Tahoma" w:cs="Tahoma"/>
        </w:rPr>
        <w:t xml:space="preserve">with whom </w:t>
      </w:r>
      <w:r w:rsidR="006C795B">
        <w:rPr>
          <w:rFonts w:ascii="Tahoma" w:hAnsi="Tahoma" w:cs="Tahoma"/>
        </w:rPr>
        <w:t>you spoke, the main area your complaint</w:t>
      </w:r>
      <w:r>
        <w:rPr>
          <w:rFonts w:ascii="Tahoma" w:hAnsi="Tahoma" w:cs="Tahoma"/>
        </w:rPr>
        <w:t xml:space="preserve"> covers.</w:t>
      </w:r>
      <w:r w:rsidR="006C795B">
        <w:rPr>
          <w:rFonts w:ascii="Tahoma" w:hAnsi="Tahoma" w:cs="Tahoma"/>
        </w:rPr>
        <w:t xml:space="preserve"> </w:t>
      </w:r>
    </w:p>
    <w:p w:rsidR="00273421" w:rsidRDefault="00273421" w:rsidP="00273421">
      <w:pPr>
        <w:pStyle w:val="BodyText"/>
        <w:spacing w:line="246" w:lineRule="exact"/>
        <w:ind w:left="946"/>
        <w:rPr>
          <w:rFonts w:ascii="Tahoma" w:hAnsi="Tahoma" w:cs="Tahoma"/>
        </w:rPr>
      </w:pPr>
    </w:p>
    <w:p w:rsidR="00273421" w:rsidRDefault="00273421" w:rsidP="00273421">
      <w:pPr>
        <w:pStyle w:val="BodyText"/>
        <w:numPr>
          <w:ilvl w:val="0"/>
          <w:numId w:val="5"/>
        </w:numPr>
        <w:spacing w:line="246" w:lineRule="exact"/>
        <w:rPr>
          <w:rFonts w:ascii="Tahoma" w:hAnsi="Tahoma" w:cs="Tahoma"/>
        </w:rPr>
      </w:pPr>
      <w:r>
        <w:rPr>
          <w:rFonts w:ascii="Tahoma" w:hAnsi="Tahoma" w:cs="Tahoma"/>
        </w:rPr>
        <w:t xml:space="preserve">The next sections allow you to explain the detail of your complaint, steps you have taken to resolve it at stage 1 and the outcome that you are seeking.  </w:t>
      </w:r>
      <w:r w:rsidR="00E53D09">
        <w:rPr>
          <w:rFonts w:ascii="Tahoma" w:hAnsi="Tahoma" w:cs="Tahoma"/>
        </w:rPr>
        <w:t xml:space="preserve">These boxes will expand as you type.  If you are using Internet Explorer your text will automatically wrap as you type into the box, this may not be the case with other internet browsers such as Chrome and Firefox.   </w:t>
      </w:r>
    </w:p>
    <w:p w:rsidR="00273421" w:rsidRDefault="00273421" w:rsidP="00273421">
      <w:pPr>
        <w:pStyle w:val="BodyText"/>
        <w:spacing w:line="246" w:lineRule="exact"/>
        <w:ind w:left="226"/>
        <w:rPr>
          <w:rFonts w:ascii="Tahoma" w:hAnsi="Tahoma" w:cs="Tahoma"/>
        </w:rPr>
      </w:pPr>
    </w:p>
    <w:p w:rsidR="00263FF8" w:rsidRDefault="00263FF8">
      <w:pPr>
        <w:rPr>
          <w:rFonts w:ascii="Tahoma" w:hAnsi="Tahoma" w:cs="Tahoma"/>
        </w:rPr>
      </w:pPr>
    </w:p>
    <w:p w:rsidR="00263FF8" w:rsidRPr="00E24484" w:rsidRDefault="00273421">
      <w:pPr>
        <w:rPr>
          <w:rFonts w:ascii="Tahoma" w:hAnsi="Tahoma" w:cs="Tahoma"/>
        </w:rPr>
        <w:sectPr w:rsidR="00263FF8" w:rsidRPr="00E24484">
          <w:pgSz w:w="11940" w:h="16860"/>
          <w:pgMar w:top="960" w:right="1160" w:bottom="0" w:left="1080" w:header="720" w:footer="720" w:gutter="0"/>
          <w:cols w:space="720"/>
        </w:sectPr>
      </w:pPr>
      <w:r>
        <w:rPr>
          <w:noProof/>
          <w:lang w:bidi="ar-SA"/>
        </w:rPr>
        <w:lastRenderedPageBreak/>
        <w:drawing>
          <wp:inline distT="0" distB="0" distL="0" distR="0" wp14:anchorId="4ABE5705" wp14:editId="031D43CC">
            <wp:extent cx="5731510" cy="3268980"/>
            <wp:effectExtent l="19050" t="19050" r="21590"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68980"/>
                    </a:xfrm>
                    <a:prstGeom prst="rect">
                      <a:avLst/>
                    </a:prstGeom>
                    <a:ln>
                      <a:solidFill>
                        <a:schemeClr val="accent1"/>
                      </a:solidFill>
                    </a:ln>
                  </pic:spPr>
                </pic:pic>
              </a:graphicData>
            </a:graphic>
          </wp:inline>
        </w:drawing>
      </w:r>
    </w:p>
    <w:p w:rsidR="00705C9F" w:rsidRPr="00E24484" w:rsidRDefault="00705C9F">
      <w:pPr>
        <w:pStyle w:val="BodyText"/>
        <w:rPr>
          <w:rFonts w:ascii="Tahoma" w:hAnsi="Tahoma" w:cs="Tahoma"/>
          <w:b/>
          <w:i/>
        </w:rPr>
      </w:pPr>
    </w:p>
    <w:p w:rsidR="00E53D09" w:rsidRDefault="00E53D09" w:rsidP="00273421">
      <w:pPr>
        <w:pStyle w:val="BodyText"/>
        <w:spacing w:line="250" w:lineRule="exact"/>
        <w:ind w:left="226"/>
        <w:rPr>
          <w:rFonts w:ascii="Tahoma" w:hAnsi="Tahoma" w:cs="Tahoma"/>
        </w:rPr>
      </w:pPr>
      <w:r>
        <w:rPr>
          <w:rFonts w:ascii="Tahoma" w:hAnsi="Tahoma" w:cs="Tahoma"/>
        </w:rPr>
        <w:t>Please read the statement at the bottom of the form regarding the General Data Protection Regulation (GDPR) and tick the box if you agree to the University processing your personal data as described.</w:t>
      </w:r>
    </w:p>
    <w:p w:rsidR="008751A3" w:rsidRDefault="008751A3" w:rsidP="00273421">
      <w:pPr>
        <w:pStyle w:val="BodyText"/>
        <w:spacing w:line="250" w:lineRule="exact"/>
        <w:ind w:left="226"/>
        <w:rPr>
          <w:rFonts w:ascii="Tahoma" w:hAnsi="Tahoma" w:cs="Tahoma"/>
        </w:rPr>
      </w:pPr>
    </w:p>
    <w:p w:rsidR="00273421" w:rsidRDefault="00273421" w:rsidP="008751A3">
      <w:pPr>
        <w:pStyle w:val="BodyText"/>
        <w:numPr>
          <w:ilvl w:val="0"/>
          <w:numId w:val="6"/>
        </w:numPr>
        <w:spacing w:line="250" w:lineRule="exact"/>
        <w:rPr>
          <w:rFonts w:ascii="Tahoma" w:hAnsi="Tahoma" w:cs="Tahoma"/>
        </w:rPr>
      </w:pPr>
      <w:r w:rsidRPr="00E24484">
        <w:rPr>
          <w:rFonts w:ascii="Tahoma" w:hAnsi="Tahoma" w:cs="Tahoma"/>
        </w:rPr>
        <w:t xml:space="preserve">Once you </w:t>
      </w:r>
      <w:r w:rsidR="00E53D09">
        <w:rPr>
          <w:rFonts w:ascii="Tahoma" w:hAnsi="Tahoma" w:cs="Tahoma"/>
        </w:rPr>
        <w:t xml:space="preserve">have completed all the compulsory fields and </w:t>
      </w:r>
      <w:r w:rsidRPr="00E24484">
        <w:rPr>
          <w:rFonts w:ascii="Tahoma" w:hAnsi="Tahoma" w:cs="Tahoma"/>
        </w:rPr>
        <w:t>are ready to submit the</w:t>
      </w:r>
      <w:r>
        <w:rPr>
          <w:rFonts w:ascii="Tahoma" w:hAnsi="Tahoma" w:cs="Tahoma"/>
        </w:rPr>
        <w:t xml:space="preserve"> complaint </w:t>
      </w:r>
      <w:r w:rsidRPr="00E24484">
        <w:rPr>
          <w:rFonts w:ascii="Tahoma" w:hAnsi="Tahoma" w:cs="Tahoma"/>
        </w:rPr>
        <w:t>click on the submit button.</w:t>
      </w:r>
      <w:r w:rsidR="00430052">
        <w:rPr>
          <w:rFonts w:ascii="Tahoma" w:hAnsi="Tahoma" w:cs="Tahoma"/>
        </w:rPr>
        <w:t xml:space="preserve">  </w:t>
      </w:r>
    </w:p>
    <w:p w:rsidR="008751A3" w:rsidRDefault="008751A3" w:rsidP="00430052">
      <w:pPr>
        <w:pStyle w:val="Heading2"/>
        <w:ind w:left="3106" w:right="212" w:firstLine="494"/>
        <w:rPr>
          <w:rFonts w:ascii="Tahoma" w:hAnsi="Tahoma" w:cs="Tahoma"/>
        </w:rPr>
      </w:pPr>
      <w:r>
        <w:rPr>
          <w:noProof/>
          <w:lang w:bidi="ar-SA"/>
        </w:rPr>
        <w:drawing>
          <wp:inline distT="0" distB="0" distL="0" distR="0" wp14:anchorId="40861AAF" wp14:editId="73BA887C">
            <wp:extent cx="1104900" cy="27978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27417" cy="285484"/>
                    </a:xfrm>
                    <a:prstGeom prst="rect">
                      <a:avLst/>
                    </a:prstGeom>
                  </pic:spPr>
                </pic:pic>
              </a:graphicData>
            </a:graphic>
          </wp:inline>
        </w:drawing>
      </w:r>
    </w:p>
    <w:p w:rsidR="008751A3" w:rsidRDefault="008751A3" w:rsidP="008751A3">
      <w:pPr>
        <w:pStyle w:val="BodyText"/>
        <w:spacing w:line="250" w:lineRule="exact"/>
        <w:ind w:left="226"/>
        <w:rPr>
          <w:rFonts w:ascii="Tahoma" w:hAnsi="Tahoma" w:cs="Tahoma"/>
        </w:rPr>
      </w:pPr>
    </w:p>
    <w:p w:rsidR="008751A3" w:rsidRPr="00430052" w:rsidRDefault="008751A3" w:rsidP="008751A3">
      <w:pPr>
        <w:pStyle w:val="BodyText"/>
        <w:spacing w:line="250" w:lineRule="exact"/>
        <w:ind w:left="226"/>
        <w:rPr>
          <w:rFonts w:ascii="Tahoma" w:hAnsi="Tahoma" w:cs="Tahoma"/>
          <w:b/>
        </w:rPr>
      </w:pPr>
      <w:r w:rsidRPr="00430052">
        <w:rPr>
          <w:rFonts w:ascii="Tahoma" w:hAnsi="Tahoma" w:cs="Tahoma"/>
          <w:b/>
        </w:rPr>
        <w:t>Do not click on the submit button more than once.</w:t>
      </w:r>
      <w:r w:rsidRPr="00430052">
        <w:rPr>
          <w:b/>
          <w:noProof/>
          <w:lang w:bidi="ar-SA"/>
        </w:rPr>
        <w:drawing>
          <wp:inline distT="0" distB="0" distL="0" distR="0" wp14:anchorId="3F22B515" wp14:editId="3189C3EA">
            <wp:extent cx="2219325" cy="561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19325" cy="561975"/>
                    </a:xfrm>
                    <a:prstGeom prst="rect">
                      <a:avLst/>
                    </a:prstGeom>
                  </pic:spPr>
                </pic:pic>
              </a:graphicData>
            </a:graphic>
          </wp:inline>
        </w:drawing>
      </w:r>
    </w:p>
    <w:p w:rsidR="008751A3" w:rsidRDefault="008751A3" w:rsidP="008751A3">
      <w:pPr>
        <w:pStyle w:val="BodyText"/>
        <w:spacing w:line="250" w:lineRule="exact"/>
        <w:ind w:left="226"/>
        <w:rPr>
          <w:rFonts w:ascii="Tahoma" w:hAnsi="Tahoma" w:cs="Tahoma"/>
        </w:rPr>
      </w:pPr>
    </w:p>
    <w:p w:rsidR="00430052" w:rsidRPr="00E24484" w:rsidRDefault="00430052" w:rsidP="00430052">
      <w:pPr>
        <w:pStyle w:val="BodyText"/>
        <w:spacing w:line="250" w:lineRule="exact"/>
        <w:ind w:left="226"/>
        <w:rPr>
          <w:rFonts w:ascii="Tahoma" w:hAnsi="Tahoma" w:cs="Tahoma"/>
        </w:rPr>
      </w:pPr>
      <w:r>
        <w:rPr>
          <w:rFonts w:ascii="Tahoma" w:hAnsi="Tahoma" w:cs="Tahoma"/>
        </w:rPr>
        <w:t xml:space="preserve">If the submit button is ‘greyed out’ this may be because you have not completed all the compulsory fields or because you need to </w:t>
      </w:r>
      <w:r w:rsidRPr="00E24484">
        <w:rPr>
          <w:rFonts w:ascii="Tahoma" w:hAnsi="Tahoma" w:cs="Tahoma"/>
        </w:rPr>
        <w:t xml:space="preserve">click outside </w:t>
      </w:r>
      <w:r>
        <w:rPr>
          <w:rFonts w:ascii="Tahoma" w:hAnsi="Tahoma" w:cs="Tahoma"/>
        </w:rPr>
        <w:t xml:space="preserve">of the last </w:t>
      </w:r>
      <w:r w:rsidRPr="00E24484">
        <w:rPr>
          <w:rFonts w:ascii="Tahoma" w:hAnsi="Tahoma" w:cs="Tahoma"/>
        </w:rPr>
        <w:t xml:space="preserve">box </w:t>
      </w:r>
      <w:r>
        <w:rPr>
          <w:rFonts w:ascii="Tahoma" w:hAnsi="Tahoma" w:cs="Tahoma"/>
        </w:rPr>
        <w:t xml:space="preserve">you were in </w:t>
      </w:r>
      <w:r w:rsidRPr="00E24484">
        <w:rPr>
          <w:rFonts w:ascii="Tahoma" w:hAnsi="Tahoma" w:cs="Tahoma"/>
        </w:rPr>
        <w:t>to enab</w:t>
      </w:r>
      <w:r>
        <w:rPr>
          <w:rFonts w:ascii="Tahoma" w:hAnsi="Tahoma" w:cs="Tahoma"/>
        </w:rPr>
        <w:t>le you to move on.</w:t>
      </w:r>
    </w:p>
    <w:p w:rsidR="00430052" w:rsidRDefault="00430052" w:rsidP="008751A3">
      <w:pPr>
        <w:pStyle w:val="BodyText"/>
        <w:spacing w:line="250" w:lineRule="exact"/>
        <w:ind w:left="226"/>
        <w:rPr>
          <w:rFonts w:ascii="Tahoma" w:hAnsi="Tahoma" w:cs="Tahoma"/>
        </w:rPr>
      </w:pPr>
    </w:p>
    <w:p w:rsidR="008751A3" w:rsidRPr="00E24484" w:rsidRDefault="008751A3" w:rsidP="008751A3">
      <w:pPr>
        <w:pStyle w:val="Heading2"/>
        <w:ind w:right="212"/>
        <w:rPr>
          <w:rFonts w:ascii="Tahoma" w:hAnsi="Tahoma" w:cs="Tahoma"/>
        </w:rPr>
      </w:pPr>
      <w:r w:rsidRPr="008751A3">
        <w:rPr>
          <w:rFonts w:ascii="Tahoma" w:hAnsi="Tahoma" w:cs="Tahoma"/>
          <w:bCs w:val="0"/>
          <w:i w:val="0"/>
        </w:rPr>
        <w:t>It can take up to a minute for your complaint to submit</w:t>
      </w:r>
      <w:r>
        <w:rPr>
          <w:rFonts w:ascii="Tahoma" w:hAnsi="Tahoma" w:cs="Tahoma"/>
          <w:b w:val="0"/>
          <w:bCs w:val="0"/>
          <w:i w:val="0"/>
        </w:rPr>
        <w:t xml:space="preserve">.  </w:t>
      </w:r>
      <w:r w:rsidRPr="008751A3">
        <w:rPr>
          <w:rFonts w:ascii="Tahoma" w:hAnsi="Tahoma" w:cs="Tahoma"/>
          <w:b w:val="0"/>
          <w:bCs w:val="0"/>
          <w:i w:val="0"/>
        </w:rPr>
        <w:t xml:space="preserve">Please look at the browsers activity to check whether any processing is taking place. After a </w:t>
      </w:r>
      <w:r>
        <w:rPr>
          <w:rFonts w:ascii="Tahoma" w:hAnsi="Tahoma" w:cs="Tahoma"/>
          <w:b w:val="0"/>
          <w:bCs w:val="0"/>
          <w:i w:val="0"/>
        </w:rPr>
        <w:t>minute you should see the following ‘Thank you’</w:t>
      </w:r>
      <w:r w:rsidR="00430052">
        <w:rPr>
          <w:rFonts w:ascii="Tahoma" w:hAnsi="Tahoma" w:cs="Tahoma"/>
          <w:b w:val="0"/>
          <w:bCs w:val="0"/>
          <w:i w:val="0"/>
        </w:rPr>
        <w:t xml:space="preserve"> message.</w:t>
      </w:r>
    </w:p>
    <w:p w:rsidR="008751A3" w:rsidRPr="00E24484" w:rsidRDefault="008751A3" w:rsidP="008751A3">
      <w:pPr>
        <w:pStyle w:val="BodyText"/>
        <w:spacing w:before="10"/>
        <w:rPr>
          <w:rFonts w:ascii="Tahoma" w:hAnsi="Tahoma" w:cs="Tahoma"/>
          <w:sz w:val="21"/>
        </w:rPr>
      </w:pPr>
    </w:p>
    <w:p w:rsidR="00705C9F" w:rsidRPr="008751A3" w:rsidRDefault="008751A3">
      <w:pPr>
        <w:pStyle w:val="BodyText"/>
        <w:rPr>
          <w:rFonts w:ascii="Tahoma" w:hAnsi="Tahoma" w:cs="Tahoma"/>
        </w:rPr>
      </w:pPr>
      <w:r>
        <w:rPr>
          <w:noProof/>
          <w:lang w:bidi="ar-SA"/>
        </w:rPr>
        <w:lastRenderedPageBreak/>
        <w:drawing>
          <wp:inline distT="0" distB="0" distL="0" distR="0" wp14:anchorId="1EEB2E05" wp14:editId="1F369A11">
            <wp:extent cx="6159500" cy="2680335"/>
            <wp:effectExtent l="19050" t="19050" r="12700" b="247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9500" cy="2680335"/>
                    </a:xfrm>
                    <a:prstGeom prst="rect">
                      <a:avLst/>
                    </a:prstGeom>
                    <a:ln>
                      <a:solidFill>
                        <a:schemeClr val="accent1"/>
                      </a:solidFill>
                    </a:ln>
                  </pic:spPr>
                </pic:pic>
              </a:graphicData>
            </a:graphic>
          </wp:inline>
        </w:drawing>
      </w:r>
    </w:p>
    <w:p w:rsidR="00705C9F" w:rsidRPr="00E24484" w:rsidRDefault="00705C9F">
      <w:pPr>
        <w:pStyle w:val="BodyText"/>
        <w:rPr>
          <w:rFonts w:ascii="Tahoma" w:hAnsi="Tahoma" w:cs="Tahoma"/>
          <w:b/>
          <w:i/>
        </w:rPr>
      </w:pPr>
    </w:p>
    <w:p w:rsidR="00705C9F" w:rsidRPr="00E24484" w:rsidRDefault="00705C9F">
      <w:pPr>
        <w:pStyle w:val="BodyText"/>
        <w:rPr>
          <w:rFonts w:ascii="Tahoma" w:hAnsi="Tahoma" w:cs="Tahoma"/>
          <w:b/>
          <w:i/>
        </w:rPr>
      </w:pPr>
    </w:p>
    <w:p w:rsidR="00430052" w:rsidRPr="00430052" w:rsidRDefault="00430052" w:rsidP="00253D06">
      <w:pPr>
        <w:pStyle w:val="BodyText"/>
        <w:ind w:left="122" w:right="172"/>
        <w:contextualSpacing/>
        <w:rPr>
          <w:rFonts w:ascii="Tahoma" w:hAnsi="Tahoma" w:cs="Tahoma"/>
          <w:b/>
        </w:rPr>
      </w:pPr>
      <w:r w:rsidRPr="00430052">
        <w:rPr>
          <w:rFonts w:ascii="Tahoma" w:hAnsi="Tahoma" w:cs="Tahoma"/>
          <w:b/>
        </w:rPr>
        <w:t>Confirmation email</w:t>
      </w:r>
    </w:p>
    <w:p w:rsidR="00705C9F" w:rsidRPr="00E24484" w:rsidRDefault="00E24484" w:rsidP="00253D06">
      <w:pPr>
        <w:pStyle w:val="BodyText"/>
        <w:ind w:left="122" w:right="172"/>
        <w:contextualSpacing/>
        <w:rPr>
          <w:rFonts w:ascii="Tahoma" w:hAnsi="Tahoma" w:cs="Tahoma"/>
        </w:rPr>
      </w:pPr>
      <w:r w:rsidRPr="00E24484">
        <w:rPr>
          <w:rFonts w:ascii="Tahoma" w:hAnsi="Tahoma" w:cs="Tahoma"/>
        </w:rPr>
        <w:t>You</w:t>
      </w:r>
      <w:r w:rsidRPr="00E24484">
        <w:rPr>
          <w:rFonts w:ascii="Tahoma" w:hAnsi="Tahoma" w:cs="Tahoma"/>
          <w:spacing w:val="-5"/>
        </w:rPr>
        <w:t xml:space="preserve"> </w:t>
      </w:r>
      <w:r w:rsidRPr="00E24484">
        <w:rPr>
          <w:rFonts w:ascii="Tahoma" w:hAnsi="Tahoma" w:cs="Tahoma"/>
        </w:rPr>
        <w:t>will</w:t>
      </w:r>
      <w:r w:rsidRPr="00E24484">
        <w:rPr>
          <w:rFonts w:ascii="Tahoma" w:hAnsi="Tahoma" w:cs="Tahoma"/>
          <w:spacing w:val="-5"/>
        </w:rPr>
        <w:t xml:space="preserve"> </w:t>
      </w:r>
      <w:r w:rsidRPr="00E24484">
        <w:rPr>
          <w:rFonts w:ascii="Tahoma" w:hAnsi="Tahoma" w:cs="Tahoma"/>
        </w:rPr>
        <w:t>receive</w:t>
      </w:r>
      <w:r w:rsidRPr="00E24484">
        <w:rPr>
          <w:rFonts w:ascii="Tahoma" w:hAnsi="Tahoma" w:cs="Tahoma"/>
          <w:spacing w:val="-1"/>
        </w:rPr>
        <w:t xml:space="preserve"> </w:t>
      </w:r>
      <w:r w:rsidRPr="00E24484">
        <w:rPr>
          <w:rFonts w:ascii="Tahoma" w:hAnsi="Tahoma" w:cs="Tahoma"/>
        </w:rPr>
        <w:t>an</w:t>
      </w:r>
      <w:r w:rsidRPr="00E24484">
        <w:rPr>
          <w:rFonts w:ascii="Tahoma" w:hAnsi="Tahoma" w:cs="Tahoma"/>
          <w:spacing w:val="-3"/>
        </w:rPr>
        <w:t xml:space="preserve"> </w:t>
      </w:r>
      <w:r w:rsidRPr="00E24484">
        <w:rPr>
          <w:rFonts w:ascii="Tahoma" w:hAnsi="Tahoma" w:cs="Tahoma"/>
        </w:rPr>
        <w:t>email</w:t>
      </w:r>
      <w:r w:rsidRPr="00E24484">
        <w:rPr>
          <w:rFonts w:ascii="Tahoma" w:hAnsi="Tahoma" w:cs="Tahoma"/>
          <w:spacing w:val="-7"/>
        </w:rPr>
        <w:t xml:space="preserve"> </w:t>
      </w:r>
      <w:r w:rsidRPr="00E24484">
        <w:rPr>
          <w:rFonts w:ascii="Tahoma" w:hAnsi="Tahoma" w:cs="Tahoma"/>
        </w:rPr>
        <w:t>confirmation</w:t>
      </w:r>
      <w:r w:rsidR="00EE2559">
        <w:rPr>
          <w:rFonts w:ascii="Tahoma" w:hAnsi="Tahoma" w:cs="Tahoma"/>
        </w:rPr>
        <w:t xml:space="preserve"> of your submission.  This will give the</w:t>
      </w:r>
      <w:r w:rsidR="00430052">
        <w:rPr>
          <w:rFonts w:ascii="Tahoma" w:hAnsi="Tahoma" w:cs="Tahoma"/>
          <w:spacing w:val="-3"/>
        </w:rPr>
        <w:t xml:space="preserve"> complaint reference number </w:t>
      </w:r>
      <w:r w:rsidR="00EE2559">
        <w:rPr>
          <w:rFonts w:ascii="Tahoma" w:hAnsi="Tahoma" w:cs="Tahoma"/>
          <w:spacing w:val="-3"/>
        </w:rPr>
        <w:t>i</w:t>
      </w:r>
      <w:r w:rsidR="00430052">
        <w:rPr>
          <w:rFonts w:ascii="Tahoma" w:hAnsi="Tahoma" w:cs="Tahoma"/>
          <w:spacing w:val="-3"/>
        </w:rPr>
        <w:t xml:space="preserve">n the </w:t>
      </w:r>
      <w:r w:rsidR="00C519C7">
        <w:rPr>
          <w:rFonts w:ascii="Tahoma" w:hAnsi="Tahoma" w:cs="Tahoma"/>
          <w:spacing w:val="-3"/>
        </w:rPr>
        <w:t xml:space="preserve">subject line </w:t>
      </w:r>
      <w:r w:rsidR="00EE2559">
        <w:rPr>
          <w:rFonts w:ascii="Tahoma" w:hAnsi="Tahoma" w:cs="Tahoma"/>
          <w:spacing w:val="-3"/>
        </w:rPr>
        <w:t xml:space="preserve">and will have a </w:t>
      </w:r>
      <w:r w:rsidR="00430052">
        <w:rPr>
          <w:rFonts w:ascii="Tahoma" w:hAnsi="Tahoma" w:cs="Tahoma"/>
          <w:spacing w:val="-3"/>
        </w:rPr>
        <w:t xml:space="preserve">pdf copy of </w:t>
      </w:r>
      <w:r w:rsidR="00EE2559">
        <w:rPr>
          <w:rFonts w:ascii="Tahoma" w:hAnsi="Tahoma" w:cs="Tahoma"/>
          <w:spacing w:val="-3"/>
        </w:rPr>
        <w:t xml:space="preserve">your complaint </w:t>
      </w:r>
      <w:r w:rsidR="00430052">
        <w:rPr>
          <w:rFonts w:ascii="Tahoma" w:hAnsi="Tahoma" w:cs="Tahoma"/>
          <w:spacing w:val="-3"/>
        </w:rPr>
        <w:t xml:space="preserve">form attached. </w:t>
      </w:r>
      <w:r w:rsidR="00EE2559">
        <w:rPr>
          <w:rFonts w:ascii="Tahoma" w:hAnsi="Tahoma" w:cs="Tahoma"/>
          <w:spacing w:val="-3"/>
        </w:rPr>
        <w:t xml:space="preserve"> T</w:t>
      </w:r>
      <w:r w:rsidR="00EE2559" w:rsidRPr="00E24484">
        <w:rPr>
          <w:rFonts w:ascii="Tahoma" w:hAnsi="Tahoma" w:cs="Tahoma"/>
        </w:rPr>
        <w:t xml:space="preserve">he PDF </w:t>
      </w:r>
      <w:r w:rsidR="00EE2559">
        <w:rPr>
          <w:rFonts w:ascii="Tahoma" w:hAnsi="Tahoma" w:cs="Tahoma"/>
        </w:rPr>
        <w:t xml:space="preserve">copy may not </w:t>
      </w:r>
      <w:r w:rsidR="00EE2559" w:rsidRPr="00E24484">
        <w:rPr>
          <w:rFonts w:ascii="Tahoma" w:hAnsi="Tahoma" w:cs="Tahoma"/>
        </w:rPr>
        <w:t xml:space="preserve">show all </w:t>
      </w:r>
      <w:r w:rsidR="00EE2559">
        <w:rPr>
          <w:rFonts w:ascii="Tahoma" w:hAnsi="Tahoma" w:cs="Tahoma"/>
        </w:rPr>
        <w:t xml:space="preserve">the </w:t>
      </w:r>
      <w:r w:rsidR="00EE2559" w:rsidRPr="00E24484">
        <w:rPr>
          <w:rFonts w:ascii="Tahoma" w:hAnsi="Tahoma" w:cs="Tahoma"/>
        </w:rPr>
        <w:t xml:space="preserve">details if you </w:t>
      </w:r>
      <w:r w:rsidR="00EE2559" w:rsidRPr="00E24484">
        <w:rPr>
          <w:rFonts w:ascii="Tahoma" w:hAnsi="Tahoma" w:cs="Tahoma"/>
          <w:spacing w:val="-3"/>
        </w:rPr>
        <w:t xml:space="preserve">have </w:t>
      </w:r>
      <w:r w:rsidR="00EE2559" w:rsidRPr="00E24484">
        <w:rPr>
          <w:rFonts w:ascii="Tahoma" w:hAnsi="Tahoma" w:cs="Tahoma"/>
        </w:rPr>
        <w:t xml:space="preserve">entered a </w:t>
      </w:r>
      <w:r w:rsidR="00EE2559" w:rsidRPr="00E24484">
        <w:rPr>
          <w:rFonts w:ascii="Tahoma" w:hAnsi="Tahoma" w:cs="Tahoma"/>
          <w:spacing w:val="-3"/>
        </w:rPr>
        <w:t xml:space="preserve">lot </w:t>
      </w:r>
      <w:r w:rsidR="00EE2559" w:rsidRPr="00E24484">
        <w:rPr>
          <w:rFonts w:ascii="Tahoma" w:hAnsi="Tahoma" w:cs="Tahoma"/>
        </w:rPr>
        <w:t xml:space="preserve">of text in </w:t>
      </w:r>
      <w:r w:rsidR="00EE2559" w:rsidRPr="00E24484">
        <w:rPr>
          <w:rFonts w:ascii="Tahoma" w:hAnsi="Tahoma" w:cs="Tahoma"/>
          <w:spacing w:val="-3"/>
        </w:rPr>
        <w:t xml:space="preserve">the </w:t>
      </w:r>
      <w:r w:rsidR="00EE2559">
        <w:rPr>
          <w:rFonts w:ascii="Tahoma" w:hAnsi="Tahoma" w:cs="Tahoma"/>
          <w:spacing w:val="-3"/>
        </w:rPr>
        <w:t>complaint d</w:t>
      </w:r>
      <w:r w:rsidR="00EE2559" w:rsidRPr="00E24484">
        <w:rPr>
          <w:rFonts w:ascii="Tahoma" w:hAnsi="Tahoma" w:cs="Tahoma"/>
        </w:rPr>
        <w:t>etails</w:t>
      </w:r>
      <w:r w:rsidR="00EE2559" w:rsidRPr="00E24484">
        <w:rPr>
          <w:rFonts w:ascii="Tahoma" w:hAnsi="Tahoma" w:cs="Tahoma"/>
          <w:spacing w:val="-23"/>
        </w:rPr>
        <w:t xml:space="preserve"> </w:t>
      </w:r>
      <w:r w:rsidR="00EE2559" w:rsidRPr="00E24484">
        <w:rPr>
          <w:rFonts w:ascii="Tahoma" w:hAnsi="Tahoma" w:cs="Tahoma"/>
        </w:rPr>
        <w:t>section.</w:t>
      </w:r>
      <w:r w:rsidR="00C519C7">
        <w:rPr>
          <w:rFonts w:ascii="Tahoma" w:hAnsi="Tahoma" w:cs="Tahoma"/>
        </w:rPr>
        <w:t xml:space="preserve">  </w:t>
      </w:r>
      <w:r w:rsidR="00430052">
        <w:rPr>
          <w:rFonts w:ascii="Tahoma" w:hAnsi="Tahoma" w:cs="Tahoma"/>
          <w:spacing w:val="-3"/>
        </w:rPr>
        <w:t>P</w:t>
      </w:r>
      <w:r w:rsidR="00430052">
        <w:rPr>
          <w:rFonts w:ascii="Tahoma" w:hAnsi="Tahoma" w:cs="Tahoma"/>
        </w:rPr>
        <w:t xml:space="preserve">lease note that </w:t>
      </w:r>
      <w:r w:rsidR="00EE2559">
        <w:rPr>
          <w:rFonts w:ascii="Tahoma" w:hAnsi="Tahoma" w:cs="Tahoma"/>
        </w:rPr>
        <w:t xml:space="preserve">the email </w:t>
      </w:r>
      <w:r w:rsidRPr="00E24484">
        <w:rPr>
          <w:rFonts w:ascii="Tahoma" w:hAnsi="Tahoma" w:cs="Tahoma"/>
        </w:rPr>
        <w:t>may</w:t>
      </w:r>
      <w:r w:rsidRPr="00E24484">
        <w:rPr>
          <w:rFonts w:ascii="Tahoma" w:hAnsi="Tahoma" w:cs="Tahoma"/>
          <w:spacing w:val="-4"/>
        </w:rPr>
        <w:t xml:space="preserve"> </w:t>
      </w:r>
      <w:r w:rsidRPr="00E24484">
        <w:rPr>
          <w:rFonts w:ascii="Tahoma" w:hAnsi="Tahoma" w:cs="Tahoma"/>
        </w:rPr>
        <w:t>take</w:t>
      </w:r>
      <w:r w:rsidRPr="00E24484">
        <w:rPr>
          <w:rFonts w:ascii="Tahoma" w:hAnsi="Tahoma" w:cs="Tahoma"/>
          <w:spacing w:val="-1"/>
        </w:rPr>
        <w:t xml:space="preserve"> </w:t>
      </w:r>
      <w:r w:rsidRPr="00E24484">
        <w:rPr>
          <w:rFonts w:ascii="Tahoma" w:hAnsi="Tahoma" w:cs="Tahoma"/>
        </w:rPr>
        <w:t>several</w:t>
      </w:r>
      <w:r w:rsidRPr="00E24484">
        <w:rPr>
          <w:rFonts w:ascii="Tahoma" w:hAnsi="Tahoma" w:cs="Tahoma"/>
          <w:spacing w:val="-2"/>
        </w:rPr>
        <w:t xml:space="preserve"> </w:t>
      </w:r>
      <w:r w:rsidRPr="00E24484">
        <w:rPr>
          <w:rFonts w:ascii="Tahoma" w:hAnsi="Tahoma" w:cs="Tahoma"/>
        </w:rPr>
        <w:t>hours</w:t>
      </w:r>
      <w:r w:rsidRPr="00E24484">
        <w:rPr>
          <w:rFonts w:ascii="Tahoma" w:hAnsi="Tahoma" w:cs="Tahoma"/>
          <w:spacing w:val="-5"/>
        </w:rPr>
        <w:t xml:space="preserve"> </w:t>
      </w:r>
      <w:r w:rsidRPr="00E24484">
        <w:rPr>
          <w:rFonts w:ascii="Tahoma" w:hAnsi="Tahoma" w:cs="Tahoma"/>
        </w:rPr>
        <w:t>to</w:t>
      </w:r>
      <w:r w:rsidRPr="00E24484">
        <w:rPr>
          <w:rFonts w:ascii="Tahoma" w:hAnsi="Tahoma" w:cs="Tahoma"/>
          <w:spacing w:val="-1"/>
        </w:rPr>
        <w:t xml:space="preserve"> </w:t>
      </w:r>
      <w:r w:rsidRPr="00E24484">
        <w:rPr>
          <w:rFonts w:ascii="Tahoma" w:hAnsi="Tahoma" w:cs="Tahoma"/>
        </w:rPr>
        <w:t>come</w:t>
      </w:r>
      <w:r w:rsidRPr="00E24484">
        <w:rPr>
          <w:rFonts w:ascii="Tahoma" w:hAnsi="Tahoma" w:cs="Tahoma"/>
          <w:spacing w:val="-4"/>
        </w:rPr>
        <w:t xml:space="preserve"> </w:t>
      </w:r>
      <w:r w:rsidRPr="00E24484">
        <w:rPr>
          <w:rFonts w:ascii="Tahoma" w:hAnsi="Tahoma" w:cs="Tahoma"/>
        </w:rPr>
        <w:t>through</w:t>
      </w:r>
      <w:r w:rsidRPr="00E24484">
        <w:rPr>
          <w:rFonts w:ascii="Tahoma" w:hAnsi="Tahoma" w:cs="Tahoma"/>
          <w:spacing w:val="-3"/>
        </w:rPr>
        <w:t xml:space="preserve"> </w:t>
      </w:r>
      <w:r w:rsidRPr="00E24484">
        <w:rPr>
          <w:rFonts w:ascii="Tahoma" w:hAnsi="Tahoma" w:cs="Tahoma"/>
        </w:rPr>
        <w:t>to you</w:t>
      </w:r>
      <w:r w:rsidR="00C519C7">
        <w:rPr>
          <w:rFonts w:ascii="Tahoma" w:hAnsi="Tahoma" w:cs="Tahoma"/>
        </w:rPr>
        <w:t>r inbox.</w:t>
      </w:r>
    </w:p>
    <w:p w:rsidR="00705C9F" w:rsidRPr="00E24484" w:rsidRDefault="00705C9F" w:rsidP="00253D06">
      <w:pPr>
        <w:pStyle w:val="BodyText"/>
        <w:spacing w:before="4"/>
        <w:contextualSpacing/>
        <w:rPr>
          <w:rFonts w:ascii="Tahoma" w:hAnsi="Tahoma" w:cs="Tahoma"/>
          <w:sz w:val="25"/>
        </w:rPr>
      </w:pPr>
    </w:p>
    <w:p w:rsidR="00705C9F" w:rsidRPr="00E24484" w:rsidRDefault="00E24484" w:rsidP="00253D06">
      <w:pPr>
        <w:pStyle w:val="Heading1"/>
        <w:spacing w:before="1"/>
        <w:contextualSpacing/>
        <w:rPr>
          <w:rFonts w:ascii="Tahoma" w:hAnsi="Tahoma" w:cs="Tahoma"/>
        </w:rPr>
      </w:pPr>
      <w:r w:rsidRPr="00E24484">
        <w:rPr>
          <w:rFonts w:ascii="Tahoma" w:hAnsi="Tahoma" w:cs="Tahoma"/>
        </w:rPr>
        <w:t>Submitting Evidence</w:t>
      </w:r>
    </w:p>
    <w:p w:rsidR="00430052" w:rsidRDefault="00E24484" w:rsidP="00253D06">
      <w:pPr>
        <w:pStyle w:val="BodyText"/>
        <w:spacing w:before="1" w:after="3"/>
        <w:ind w:left="122" w:right="226"/>
        <w:contextualSpacing/>
        <w:rPr>
          <w:rFonts w:ascii="Tahoma" w:hAnsi="Tahoma" w:cs="Tahoma"/>
        </w:rPr>
      </w:pPr>
      <w:r w:rsidRPr="00E24484">
        <w:rPr>
          <w:rFonts w:ascii="Tahoma" w:hAnsi="Tahoma" w:cs="Tahoma"/>
        </w:rPr>
        <w:t xml:space="preserve">Please follow the guidance carefully in the email in order to submit </w:t>
      </w:r>
      <w:r w:rsidR="00430052">
        <w:rPr>
          <w:rFonts w:ascii="Tahoma" w:hAnsi="Tahoma" w:cs="Tahoma"/>
        </w:rPr>
        <w:t xml:space="preserve">any relevant information to accompany your complaint.  </w:t>
      </w:r>
    </w:p>
    <w:p w:rsidR="00430052" w:rsidRDefault="00430052" w:rsidP="00253D06">
      <w:pPr>
        <w:pStyle w:val="BodyText"/>
        <w:spacing w:before="1" w:after="3"/>
        <w:ind w:left="122" w:right="226"/>
        <w:contextualSpacing/>
        <w:rPr>
          <w:rFonts w:ascii="Tahoma" w:hAnsi="Tahoma" w:cs="Tahoma"/>
        </w:rPr>
      </w:pPr>
    </w:p>
    <w:p w:rsidR="00430052" w:rsidRDefault="00430052" w:rsidP="00253D06">
      <w:pPr>
        <w:pStyle w:val="BodyText"/>
        <w:spacing w:before="1" w:after="3"/>
        <w:ind w:left="122" w:right="226"/>
        <w:contextualSpacing/>
        <w:rPr>
          <w:rStyle w:val="Hyperlink"/>
          <w:rFonts w:ascii="Tahoma" w:hAnsi="Tahoma" w:cs="Tahoma"/>
        </w:rPr>
      </w:pPr>
      <w:r w:rsidRPr="00430052">
        <w:rPr>
          <w:rFonts w:ascii="Tahoma" w:hAnsi="Tahoma" w:cs="Tahoma"/>
        </w:rPr>
        <w:t>Should you have any queries relating to your complaint</w:t>
      </w:r>
      <w:r w:rsidR="00EE2559">
        <w:rPr>
          <w:rFonts w:ascii="Tahoma" w:hAnsi="Tahoma" w:cs="Tahoma"/>
        </w:rPr>
        <w:t>,</w:t>
      </w:r>
      <w:r w:rsidRPr="00430052">
        <w:rPr>
          <w:rFonts w:ascii="Tahoma" w:hAnsi="Tahoma" w:cs="Tahoma"/>
        </w:rPr>
        <w:t xml:space="preserve"> please contact the Complaints and Appeals team (quot</w:t>
      </w:r>
      <w:r w:rsidR="00EE2559">
        <w:rPr>
          <w:rFonts w:ascii="Tahoma" w:hAnsi="Tahoma" w:cs="Tahoma"/>
        </w:rPr>
        <w:t xml:space="preserve">ing </w:t>
      </w:r>
      <w:r w:rsidRPr="00430052">
        <w:rPr>
          <w:rFonts w:ascii="Tahoma" w:hAnsi="Tahoma" w:cs="Tahoma"/>
        </w:rPr>
        <w:t>your reference number</w:t>
      </w:r>
      <w:r w:rsidR="00EE2559">
        <w:rPr>
          <w:rFonts w:ascii="Tahoma" w:hAnsi="Tahoma" w:cs="Tahoma"/>
        </w:rPr>
        <w:t xml:space="preserve">) </w:t>
      </w:r>
      <w:r w:rsidRPr="00430052">
        <w:rPr>
          <w:rFonts w:ascii="Tahoma" w:hAnsi="Tahoma" w:cs="Tahoma"/>
        </w:rPr>
        <w:t>preferably via </w:t>
      </w:r>
      <w:hyperlink r:id="rId18" w:history="1">
        <w:r w:rsidRPr="00194DA5">
          <w:rPr>
            <w:rStyle w:val="Hyperlink"/>
            <w:rFonts w:ascii="Tahoma" w:hAnsi="Tahoma" w:cs="Tahoma"/>
          </w:rPr>
          <w:t>complaints@uwe.ac.uk</w:t>
        </w:r>
      </w:hyperlink>
    </w:p>
    <w:p w:rsidR="00253D06" w:rsidRDefault="00253D06" w:rsidP="00253D06">
      <w:pPr>
        <w:pStyle w:val="BodyText"/>
        <w:spacing w:before="1" w:after="3"/>
        <w:ind w:left="122" w:right="226"/>
        <w:contextualSpacing/>
        <w:rPr>
          <w:rStyle w:val="Hyperlink"/>
          <w:rFonts w:ascii="Tahoma" w:hAnsi="Tahoma" w:cs="Tahoma"/>
        </w:rPr>
      </w:pPr>
    </w:p>
    <w:p w:rsidR="00253D06" w:rsidRPr="00253D06" w:rsidRDefault="00253D06" w:rsidP="00253D06">
      <w:pPr>
        <w:pStyle w:val="BodyText"/>
        <w:spacing w:before="1" w:after="3"/>
        <w:ind w:left="122" w:right="226"/>
        <w:contextualSpacing/>
        <w:rPr>
          <w:rStyle w:val="Hyperlink"/>
          <w:rFonts w:ascii="Tahoma" w:hAnsi="Tahoma" w:cs="Tahoma"/>
          <w:b/>
          <w:color w:val="auto"/>
          <w:u w:val="none"/>
        </w:rPr>
      </w:pPr>
      <w:r w:rsidRPr="00253D06">
        <w:rPr>
          <w:rStyle w:val="Hyperlink"/>
          <w:rFonts w:ascii="Tahoma" w:hAnsi="Tahoma" w:cs="Tahoma"/>
          <w:b/>
          <w:color w:val="auto"/>
          <w:u w:val="none"/>
        </w:rPr>
        <w:t>Next steps</w:t>
      </w:r>
    </w:p>
    <w:p w:rsidR="00253D06" w:rsidRPr="00253D06" w:rsidRDefault="00253D06" w:rsidP="00253D06">
      <w:pPr>
        <w:pStyle w:val="BodyText"/>
        <w:spacing w:before="1" w:after="3"/>
        <w:ind w:left="122" w:right="226"/>
        <w:contextualSpacing/>
        <w:rPr>
          <w:rFonts w:ascii="Tahoma" w:hAnsi="Tahoma" w:cs="Tahoma"/>
        </w:rPr>
      </w:pPr>
      <w:r>
        <w:rPr>
          <w:rStyle w:val="Hyperlink"/>
          <w:rFonts w:ascii="Tahoma" w:hAnsi="Tahoma" w:cs="Tahoma"/>
          <w:color w:val="auto"/>
          <w:u w:val="none"/>
        </w:rPr>
        <w:lastRenderedPageBreak/>
        <w:t>A</w:t>
      </w:r>
      <w:r w:rsidRPr="00253D06">
        <w:rPr>
          <w:rStyle w:val="Hyperlink"/>
          <w:rFonts w:ascii="Tahoma" w:hAnsi="Tahoma" w:cs="Tahoma"/>
          <w:color w:val="auto"/>
          <w:u w:val="none"/>
        </w:rPr>
        <w:t xml:space="preserve"> formal </w:t>
      </w:r>
      <w:r>
        <w:rPr>
          <w:rStyle w:val="Hyperlink"/>
          <w:rFonts w:ascii="Tahoma" w:hAnsi="Tahoma" w:cs="Tahoma"/>
          <w:color w:val="auto"/>
          <w:u w:val="none"/>
        </w:rPr>
        <w:t xml:space="preserve">email </w:t>
      </w:r>
      <w:r w:rsidRPr="00253D06">
        <w:rPr>
          <w:rStyle w:val="Hyperlink"/>
          <w:rFonts w:ascii="Tahoma" w:hAnsi="Tahoma" w:cs="Tahoma"/>
          <w:color w:val="auto"/>
          <w:u w:val="none"/>
        </w:rPr>
        <w:t>acknowledg</w:t>
      </w:r>
      <w:r>
        <w:rPr>
          <w:rStyle w:val="Hyperlink"/>
          <w:rFonts w:ascii="Tahoma" w:hAnsi="Tahoma" w:cs="Tahoma"/>
          <w:color w:val="auto"/>
          <w:u w:val="none"/>
        </w:rPr>
        <w:t xml:space="preserve">ing </w:t>
      </w:r>
      <w:r w:rsidRPr="00253D06">
        <w:rPr>
          <w:rStyle w:val="Hyperlink"/>
          <w:rFonts w:ascii="Tahoma" w:hAnsi="Tahoma" w:cs="Tahoma"/>
          <w:color w:val="auto"/>
          <w:u w:val="none"/>
        </w:rPr>
        <w:t>your complaint and confirmation that it w</w:t>
      </w:r>
      <w:r>
        <w:rPr>
          <w:rStyle w:val="Hyperlink"/>
          <w:rFonts w:ascii="Tahoma" w:hAnsi="Tahoma" w:cs="Tahoma"/>
          <w:color w:val="auto"/>
          <w:u w:val="none"/>
        </w:rPr>
        <w:t xml:space="preserve">ill </w:t>
      </w:r>
      <w:r w:rsidRPr="00253D06">
        <w:rPr>
          <w:rStyle w:val="Hyperlink"/>
          <w:rFonts w:ascii="Tahoma" w:hAnsi="Tahoma" w:cs="Tahoma"/>
          <w:color w:val="auto"/>
          <w:u w:val="none"/>
        </w:rPr>
        <w:t xml:space="preserve">be considered at stage </w:t>
      </w:r>
      <w:r>
        <w:rPr>
          <w:rStyle w:val="Hyperlink"/>
          <w:rFonts w:ascii="Tahoma" w:hAnsi="Tahoma" w:cs="Tahoma"/>
          <w:color w:val="auto"/>
          <w:u w:val="none"/>
        </w:rPr>
        <w:t>two</w:t>
      </w:r>
      <w:r w:rsidRPr="00253D06">
        <w:rPr>
          <w:rStyle w:val="Hyperlink"/>
          <w:rFonts w:ascii="Tahoma" w:hAnsi="Tahoma" w:cs="Tahoma"/>
          <w:color w:val="auto"/>
          <w:u w:val="none"/>
        </w:rPr>
        <w:t xml:space="preserve"> of the complaints procedure</w:t>
      </w:r>
      <w:r>
        <w:rPr>
          <w:rStyle w:val="Hyperlink"/>
          <w:rFonts w:ascii="Tahoma" w:hAnsi="Tahoma" w:cs="Tahoma"/>
          <w:color w:val="auto"/>
          <w:u w:val="none"/>
        </w:rPr>
        <w:t>, will be sent to you within</w:t>
      </w:r>
      <w:r w:rsidRPr="00253D06">
        <w:rPr>
          <w:rStyle w:val="Hyperlink"/>
          <w:rFonts w:ascii="Tahoma" w:hAnsi="Tahoma" w:cs="Tahoma"/>
          <w:color w:val="auto"/>
          <w:u w:val="none"/>
        </w:rPr>
        <w:t xml:space="preserve"> 3 workings days of your submission.  </w:t>
      </w:r>
      <w:r>
        <w:rPr>
          <w:rStyle w:val="Hyperlink"/>
          <w:rFonts w:ascii="Tahoma" w:hAnsi="Tahoma" w:cs="Tahoma"/>
          <w:color w:val="auto"/>
          <w:u w:val="none"/>
        </w:rPr>
        <w:t>Subsequently y</w:t>
      </w:r>
      <w:r w:rsidRPr="00253D06">
        <w:rPr>
          <w:rStyle w:val="Hyperlink"/>
          <w:rFonts w:ascii="Tahoma" w:hAnsi="Tahoma" w:cs="Tahoma"/>
          <w:color w:val="auto"/>
          <w:u w:val="none"/>
        </w:rPr>
        <w:t xml:space="preserve">our complaint will </w:t>
      </w:r>
      <w:r>
        <w:rPr>
          <w:rStyle w:val="Hyperlink"/>
          <w:rFonts w:ascii="Tahoma" w:hAnsi="Tahoma" w:cs="Tahoma"/>
          <w:color w:val="auto"/>
          <w:u w:val="none"/>
        </w:rPr>
        <w:t>be</w:t>
      </w:r>
      <w:r w:rsidRPr="00253D06">
        <w:rPr>
          <w:rStyle w:val="Hyperlink"/>
          <w:rFonts w:ascii="Tahoma" w:hAnsi="Tahoma" w:cs="Tahoma"/>
          <w:color w:val="auto"/>
          <w:u w:val="none"/>
        </w:rPr>
        <w:t xml:space="preserve"> allocated to a</w:t>
      </w:r>
      <w:r>
        <w:rPr>
          <w:rStyle w:val="Hyperlink"/>
          <w:rFonts w:ascii="Tahoma" w:hAnsi="Tahoma" w:cs="Tahoma"/>
          <w:color w:val="auto"/>
          <w:u w:val="none"/>
        </w:rPr>
        <w:t xml:space="preserve"> Complaints and Appeals Manager and you will be emailed with the name of the Manager and the expected response timescale.</w:t>
      </w:r>
    </w:p>
    <w:p w:rsidR="00430052" w:rsidRDefault="00430052" w:rsidP="00430052">
      <w:pPr>
        <w:pStyle w:val="BodyText"/>
        <w:spacing w:before="1" w:after="3"/>
        <w:ind w:left="122" w:right="226"/>
        <w:rPr>
          <w:rFonts w:ascii="Tahoma" w:hAnsi="Tahoma" w:cs="Tahoma"/>
        </w:rPr>
      </w:pPr>
    </w:p>
    <w:p w:rsidR="00430052" w:rsidRDefault="00430052" w:rsidP="00430052">
      <w:pPr>
        <w:pStyle w:val="BodyText"/>
        <w:spacing w:before="1" w:after="3"/>
        <w:ind w:left="122" w:right="226"/>
        <w:rPr>
          <w:rFonts w:ascii="Tahoma" w:hAnsi="Tahoma" w:cs="Tahoma"/>
        </w:rPr>
      </w:pPr>
    </w:p>
    <w:sectPr w:rsidR="00430052">
      <w:pgSz w:w="11940" w:h="16860"/>
      <w:pgMar w:top="920" w:right="116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0CE"/>
    <w:multiLevelType w:val="hybridMultilevel"/>
    <w:tmpl w:val="C3320496"/>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1A305AF2"/>
    <w:multiLevelType w:val="hybridMultilevel"/>
    <w:tmpl w:val="5C9C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3F4E"/>
    <w:multiLevelType w:val="hybridMultilevel"/>
    <w:tmpl w:val="95E8514C"/>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3" w15:restartNumberingAfterBreak="0">
    <w:nsid w:val="275C3FBF"/>
    <w:multiLevelType w:val="hybridMultilevel"/>
    <w:tmpl w:val="3E664FD0"/>
    <w:lvl w:ilvl="0" w:tplc="B6A0C630">
      <w:numFmt w:val="bullet"/>
      <w:lvlText w:val=""/>
      <w:lvlJc w:val="left"/>
      <w:pPr>
        <w:ind w:left="842" w:hanging="360"/>
      </w:pPr>
      <w:rPr>
        <w:rFonts w:ascii="Symbol" w:eastAsia="Symbol" w:hAnsi="Symbol" w:cs="Symbol" w:hint="default"/>
        <w:w w:val="100"/>
        <w:sz w:val="22"/>
        <w:szCs w:val="22"/>
        <w:lang w:val="en-GB" w:eastAsia="en-GB" w:bidi="en-GB"/>
      </w:rPr>
    </w:lvl>
    <w:lvl w:ilvl="1" w:tplc="AA504F20">
      <w:numFmt w:val="bullet"/>
      <w:lvlText w:val="•"/>
      <w:lvlJc w:val="left"/>
      <w:pPr>
        <w:ind w:left="1726" w:hanging="360"/>
      </w:pPr>
      <w:rPr>
        <w:rFonts w:hint="default"/>
        <w:lang w:val="en-GB" w:eastAsia="en-GB" w:bidi="en-GB"/>
      </w:rPr>
    </w:lvl>
    <w:lvl w:ilvl="2" w:tplc="0658D2A4">
      <w:numFmt w:val="bullet"/>
      <w:lvlText w:val="•"/>
      <w:lvlJc w:val="left"/>
      <w:pPr>
        <w:ind w:left="2612" w:hanging="360"/>
      </w:pPr>
      <w:rPr>
        <w:rFonts w:hint="default"/>
        <w:lang w:val="en-GB" w:eastAsia="en-GB" w:bidi="en-GB"/>
      </w:rPr>
    </w:lvl>
    <w:lvl w:ilvl="3" w:tplc="98903C1C">
      <w:numFmt w:val="bullet"/>
      <w:lvlText w:val="•"/>
      <w:lvlJc w:val="left"/>
      <w:pPr>
        <w:ind w:left="3498" w:hanging="360"/>
      </w:pPr>
      <w:rPr>
        <w:rFonts w:hint="default"/>
        <w:lang w:val="en-GB" w:eastAsia="en-GB" w:bidi="en-GB"/>
      </w:rPr>
    </w:lvl>
    <w:lvl w:ilvl="4" w:tplc="6A024C10">
      <w:numFmt w:val="bullet"/>
      <w:lvlText w:val="•"/>
      <w:lvlJc w:val="left"/>
      <w:pPr>
        <w:ind w:left="4384" w:hanging="360"/>
      </w:pPr>
      <w:rPr>
        <w:rFonts w:hint="default"/>
        <w:lang w:val="en-GB" w:eastAsia="en-GB" w:bidi="en-GB"/>
      </w:rPr>
    </w:lvl>
    <w:lvl w:ilvl="5" w:tplc="97028BBA">
      <w:numFmt w:val="bullet"/>
      <w:lvlText w:val="•"/>
      <w:lvlJc w:val="left"/>
      <w:pPr>
        <w:ind w:left="5270" w:hanging="360"/>
      </w:pPr>
      <w:rPr>
        <w:rFonts w:hint="default"/>
        <w:lang w:val="en-GB" w:eastAsia="en-GB" w:bidi="en-GB"/>
      </w:rPr>
    </w:lvl>
    <w:lvl w:ilvl="6" w:tplc="EC24EAAC">
      <w:numFmt w:val="bullet"/>
      <w:lvlText w:val="•"/>
      <w:lvlJc w:val="left"/>
      <w:pPr>
        <w:ind w:left="6156" w:hanging="360"/>
      </w:pPr>
      <w:rPr>
        <w:rFonts w:hint="default"/>
        <w:lang w:val="en-GB" w:eastAsia="en-GB" w:bidi="en-GB"/>
      </w:rPr>
    </w:lvl>
    <w:lvl w:ilvl="7" w:tplc="58D42DFE">
      <w:numFmt w:val="bullet"/>
      <w:lvlText w:val="•"/>
      <w:lvlJc w:val="left"/>
      <w:pPr>
        <w:ind w:left="7042" w:hanging="360"/>
      </w:pPr>
      <w:rPr>
        <w:rFonts w:hint="default"/>
        <w:lang w:val="en-GB" w:eastAsia="en-GB" w:bidi="en-GB"/>
      </w:rPr>
    </w:lvl>
    <w:lvl w:ilvl="8" w:tplc="F1342162">
      <w:numFmt w:val="bullet"/>
      <w:lvlText w:val="•"/>
      <w:lvlJc w:val="left"/>
      <w:pPr>
        <w:ind w:left="7928" w:hanging="360"/>
      </w:pPr>
      <w:rPr>
        <w:rFonts w:hint="default"/>
        <w:lang w:val="en-GB" w:eastAsia="en-GB" w:bidi="en-GB"/>
      </w:rPr>
    </w:lvl>
  </w:abstractNum>
  <w:abstractNum w:abstractNumId="4" w15:restartNumberingAfterBreak="0">
    <w:nsid w:val="51EA54AE"/>
    <w:multiLevelType w:val="hybridMultilevel"/>
    <w:tmpl w:val="B966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B339D"/>
    <w:multiLevelType w:val="hybridMultilevel"/>
    <w:tmpl w:val="9F90C29E"/>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9F"/>
    <w:rsid w:val="00065A61"/>
    <w:rsid w:val="00097F7E"/>
    <w:rsid w:val="000C124B"/>
    <w:rsid w:val="001638CC"/>
    <w:rsid w:val="00166960"/>
    <w:rsid w:val="0022775A"/>
    <w:rsid w:val="00253D06"/>
    <w:rsid w:val="00263FF8"/>
    <w:rsid w:val="00273421"/>
    <w:rsid w:val="002C353F"/>
    <w:rsid w:val="00341AA1"/>
    <w:rsid w:val="00400EC9"/>
    <w:rsid w:val="00430052"/>
    <w:rsid w:val="004C1E8E"/>
    <w:rsid w:val="0059260E"/>
    <w:rsid w:val="00637E0F"/>
    <w:rsid w:val="00656F39"/>
    <w:rsid w:val="006C795B"/>
    <w:rsid w:val="00705C9F"/>
    <w:rsid w:val="00710069"/>
    <w:rsid w:val="008751A3"/>
    <w:rsid w:val="008D6C4C"/>
    <w:rsid w:val="00A46EC4"/>
    <w:rsid w:val="00AF7D66"/>
    <w:rsid w:val="00C519C7"/>
    <w:rsid w:val="00C613B6"/>
    <w:rsid w:val="00CF79CD"/>
    <w:rsid w:val="00DB56A7"/>
    <w:rsid w:val="00DD6777"/>
    <w:rsid w:val="00E24484"/>
    <w:rsid w:val="00E53D09"/>
    <w:rsid w:val="00EE0300"/>
    <w:rsid w:val="00EE2559"/>
    <w:rsid w:val="00EF7FF3"/>
    <w:rsid w:val="00F4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16051-4239-4EE6-B787-83057F0E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56"/>
      <w:ind w:left="122"/>
      <w:outlineLvl w:val="0"/>
    </w:pPr>
    <w:rPr>
      <w:b/>
      <w:bCs/>
    </w:rPr>
  </w:style>
  <w:style w:type="paragraph" w:styleId="Heading2">
    <w:name w:val="heading 2"/>
    <w:basedOn w:val="Normal"/>
    <w:uiPriority w:val="1"/>
    <w:qFormat/>
    <w:pPr>
      <w:ind w:left="22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4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4484"/>
    <w:rPr>
      <w:color w:val="0000FF" w:themeColor="hyperlink"/>
      <w:u w:val="single"/>
    </w:rPr>
  </w:style>
  <w:style w:type="character" w:styleId="FollowedHyperlink">
    <w:name w:val="FollowedHyperlink"/>
    <w:basedOn w:val="DefaultParagraphFont"/>
    <w:uiPriority w:val="99"/>
    <w:semiHidden/>
    <w:unhideWhenUsed/>
    <w:rsid w:val="00DD6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complaints@uwe.ac.uk"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ms.uwe.ac.uk/sites/complaints/Pages/Welcome.aspx" TargetMode="External"/><Relationship Id="rId11" Type="http://schemas.openxmlformats.org/officeDocument/2006/relationships/image" Target="media/image4.png"/><Relationship Id="rId5" Type="http://schemas.openxmlformats.org/officeDocument/2006/relationships/hyperlink" Target="http://www1.uwe.ac.uk/about/contactus/complaints.aspx" TargetMode="Externa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laints@uwe.ac.uk" TargetMode="External"/><Relationship Id="rId14" Type="http://schemas.openxmlformats.org/officeDocument/2006/relationships/image" Target="media/image7.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45B7DFBA4C44E8C7A83BF57DF7B42" ma:contentTypeVersion="0" ma:contentTypeDescription="Create a new document." ma:contentTypeScope="" ma:versionID="632887135066bd237b728b83b49ba7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BC3FFF4-12BC-427E-A24E-8E7AFB1CD103}"/>
</file>

<file path=customXml/itemProps2.xml><?xml version="1.0" encoding="utf-8"?>
<ds:datastoreItem xmlns:ds="http://schemas.openxmlformats.org/officeDocument/2006/customXml" ds:itemID="{1A67B12A-E054-423B-973F-3235D2A9C5FB}"/>
</file>

<file path=customXml/itemProps3.xml><?xml version="1.0" encoding="utf-8"?>
<ds:datastoreItem xmlns:ds="http://schemas.openxmlformats.org/officeDocument/2006/customXml" ds:itemID="{11447B2E-EA2E-4115-B268-4A80A8A86929}"/>
</file>

<file path=docProps/app.xml><?xml version="1.0" encoding="utf-8"?>
<Properties xmlns="http://schemas.openxmlformats.org/officeDocument/2006/extended-properties" xmlns:vt="http://schemas.openxmlformats.org/officeDocument/2006/docPropsVTypes">
  <Template>Normal</Template>
  <TotalTime>2</TotalTime>
  <Pages>5</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Sallyanne Howell</dc:creator>
  <cp:lastModifiedBy>Jo Strong</cp:lastModifiedBy>
  <cp:revision>2</cp:revision>
  <dcterms:created xsi:type="dcterms:W3CDTF">2018-08-21T10:33:00Z</dcterms:created>
  <dcterms:modified xsi:type="dcterms:W3CDTF">2018-08-21T10:33:00Z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Microsoft® Word 2010</vt:lpwstr>
  </property>
  <property fmtid="{D5CDD505-2E9C-101B-9397-08002B2CF9AE}" pid="4" name="LastSaved">
    <vt:filetime>2018-06-22T00:00:00Z</vt:filetime>
  </property>
  <property fmtid="{D5CDD505-2E9C-101B-9397-08002B2CF9AE}" pid="5" name="ContentTypeId">
    <vt:lpwstr>0x010100A3245B7DFBA4C44E8C7A83BF57DF7B42</vt:lpwstr>
  </property>
</Properties>
</file>