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42ABD" w14:textId="5FE1C3EA" w:rsidR="002E2433" w:rsidRPr="00AA1837" w:rsidRDefault="00F52EC1" w:rsidP="00016EDF">
      <w:pPr>
        <w:jc w:val="right"/>
        <w:rPr>
          <w:rFonts w:asciiTheme="majorHAnsi" w:hAnsiTheme="majorHAnsi" w:cs="Arial"/>
          <w:color w:val="000000" w:themeColor="text1"/>
          <w:sz w:val="36"/>
          <w:szCs w:val="36"/>
        </w:rPr>
      </w:pPr>
      <w:bookmarkStart w:id="0" w:name="_GoBack"/>
      <w:bookmarkEnd w:id="0"/>
      <w:r>
        <w:rPr>
          <w:noProof/>
        </w:rPr>
        <w:drawing>
          <wp:anchor distT="0" distB="0" distL="114300" distR="114300" simplePos="0" relativeHeight="251666432" behindDoc="1" locked="0" layoutInCell="1" allowOverlap="1" wp14:anchorId="2A342D6C" wp14:editId="612B9436">
            <wp:simplePos x="0" y="0"/>
            <wp:positionH relativeFrom="column">
              <wp:posOffset>4733925</wp:posOffset>
            </wp:positionH>
            <wp:positionV relativeFrom="paragraph">
              <wp:posOffset>76200</wp:posOffset>
            </wp:positionV>
            <wp:extent cx="1428750" cy="717550"/>
            <wp:effectExtent l="0" t="0" r="0" b="6350"/>
            <wp:wrapNone/>
            <wp:docPr id="3" name="Picture 3" descr="cid:image001.png@01D22ECE.56FD0990"/>
            <wp:cNvGraphicFramePr/>
            <a:graphic xmlns:a="http://schemas.openxmlformats.org/drawingml/2006/main">
              <a:graphicData uri="http://schemas.openxmlformats.org/drawingml/2006/picture">
                <pic:pic xmlns:pic="http://schemas.openxmlformats.org/drawingml/2006/picture">
                  <pic:nvPicPr>
                    <pic:cNvPr id="1" name="Picture 1" descr="cid:image001.png@01D22ECE.56FD099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717550"/>
                    </a:xfrm>
                    <a:prstGeom prst="rect">
                      <a:avLst/>
                    </a:prstGeom>
                    <a:noFill/>
                    <a:ln>
                      <a:noFill/>
                    </a:ln>
                  </pic:spPr>
                </pic:pic>
              </a:graphicData>
            </a:graphic>
          </wp:anchor>
        </w:drawing>
      </w:r>
    </w:p>
    <w:p w14:paraId="6375F83D" w14:textId="77777777" w:rsidR="002E2433" w:rsidRDefault="002E2433" w:rsidP="002E2433">
      <w:pPr>
        <w:rPr>
          <w:rStyle w:val="Hyperlink"/>
          <w:rFonts w:asciiTheme="minorHAnsi" w:hAnsiTheme="minorHAnsi"/>
          <w:sz w:val="18"/>
          <w:szCs w:val="22"/>
        </w:rPr>
      </w:pPr>
    </w:p>
    <w:p w14:paraId="11873668" w14:textId="77777777" w:rsidR="00F52EC1" w:rsidRDefault="00F52EC1" w:rsidP="006B6759">
      <w:pPr>
        <w:rPr>
          <w:rFonts w:asciiTheme="minorHAnsi" w:hAnsiTheme="minorHAnsi"/>
          <w:sz w:val="22"/>
          <w:szCs w:val="22"/>
        </w:rPr>
      </w:pPr>
    </w:p>
    <w:p w14:paraId="012D23C8" w14:textId="77777777" w:rsidR="0082062F" w:rsidRDefault="0082062F" w:rsidP="00F52EC1">
      <w:pPr>
        <w:rPr>
          <w:rFonts w:ascii="Tahoma" w:hAnsi="Tahoma" w:cs="Tahoma"/>
          <w:color w:val="000000" w:themeColor="text1"/>
          <w:sz w:val="36"/>
          <w:szCs w:val="36"/>
        </w:rPr>
      </w:pPr>
      <w:r>
        <w:rPr>
          <w:rFonts w:ascii="Tahoma" w:hAnsi="Tahoma" w:cs="Tahoma"/>
          <w:color w:val="000000" w:themeColor="text1"/>
          <w:sz w:val="36"/>
          <w:szCs w:val="36"/>
        </w:rPr>
        <w:t xml:space="preserve">Validation </w:t>
      </w:r>
      <w:r w:rsidR="00F52EC1">
        <w:rPr>
          <w:rFonts w:ascii="Tahoma" w:hAnsi="Tahoma" w:cs="Tahoma"/>
          <w:color w:val="000000" w:themeColor="text1"/>
          <w:sz w:val="36"/>
          <w:szCs w:val="36"/>
        </w:rPr>
        <w:t xml:space="preserve">External Panel Member </w:t>
      </w:r>
    </w:p>
    <w:p w14:paraId="626C6263" w14:textId="77777777" w:rsidR="00D461C5" w:rsidRDefault="00F52EC1" w:rsidP="00D461C5">
      <w:pPr>
        <w:rPr>
          <w:rFonts w:ascii="Tahoma" w:hAnsi="Tahoma" w:cs="Tahoma"/>
          <w:color w:val="000000" w:themeColor="text1"/>
          <w:sz w:val="36"/>
          <w:szCs w:val="36"/>
        </w:rPr>
      </w:pPr>
      <w:r w:rsidRPr="00560BD3">
        <w:rPr>
          <w:rFonts w:ascii="Tahoma" w:hAnsi="Tahoma" w:cs="Tahoma"/>
          <w:color w:val="000000" w:themeColor="text1"/>
          <w:sz w:val="36"/>
          <w:szCs w:val="36"/>
        </w:rPr>
        <w:t>Nomination Form</w:t>
      </w:r>
      <w:r>
        <w:rPr>
          <w:rFonts w:ascii="Tahoma" w:hAnsi="Tahoma" w:cs="Tahoma"/>
          <w:color w:val="000000" w:themeColor="text1"/>
          <w:sz w:val="36"/>
          <w:szCs w:val="36"/>
        </w:rPr>
        <w:t xml:space="preserve">        </w:t>
      </w:r>
    </w:p>
    <w:p w14:paraId="73C7FA98" w14:textId="4CFB4F9B" w:rsidR="00F52EC1" w:rsidRPr="0082062F" w:rsidRDefault="00F52EC1" w:rsidP="00D461C5">
      <w:pPr>
        <w:jc w:val="right"/>
        <w:rPr>
          <w:rFonts w:ascii="Tahoma" w:hAnsi="Tahoma" w:cs="Tahoma"/>
          <w:color w:val="000000" w:themeColor="text1"/>
          <w:sz w:val="36"/>
          <w:szCs w:val="36"/>
        </w:rPr>
      </w:pPr>
      <w:r w:rsidRPr="0046783B">
        <w:rPr>
          <w:rFonts w:ascii="Tahoma" w:hAnsi="Tahoma" w:cs="Tahoma"/>
          <w:sz w:val="18"/>
          <w:szCs w:val="22"/>
        </w:rPr>
        <w:t xml:space="preserve">Updated:  </w:t>
      </w:r>
      <w:r w:rsidR="00AF4293">
        <w:rPr>
          <w:rFonts w:ascii="Tahoma" w:hAnsi="Tahoma" w:cs="Tahoma"/>
          <w:sz w:val="18"/>
          <w:szCs w:val="22"/>
        </w:rPr>
        <w:t>22 August</w:t>
      </w:r>
      <w:r w:rsidR="00D461C5">
        <w:rPr>
          <w:rFonts w:ascii="Tahoma" w:hAnsi="Tahoma" w:cs="Tahoma"/>
          <w:sz w:val="18"/>
          <w:szCs w:val="22"/>
        </w:rPr>
        <w:t xml:space="preserve"> 2018</w:t>
      </w:r>
      <w:r>
        <w:rPr>
          <w:rFonts w:asciiTheme="minorHAnsi" w:hAnsiTheme="minorHAnsi"/>
          <w:sz w:val="22"/>
          <w:szCs w:val="22"/>
        </w:rPr>
        <w:tab/>
      </w:r>
      <w:r>
        <w:rPr>
          <w:rFonts w:asciiTheme="minorHAnsi" w:hAnsiTheme="minorHAnsi"/>
          <w:sz w:val="22"/>
          <w:szCs w:val="22"/>
        </w:rPr>
        <w:tab/>
      </w:r>
    </w:p>
    <w:p w14:paraId="10037336" w14:textId="52B27080" w:rsidR="00F52EC1" w:rsidRDefault="00F52EC1" w:rsidP="00F52EC1">
      <w:pPr>
        <w:tabs>
          <w:tab w:val="left" w:pos="7755"/>
        </w:tabs>
        <w:rPr>
          <w:rFonts w:asciiTheme="minorHAnsi" w:hAnsiTheme="minorHAnsi"/>
          <w:sz w:val="22"/>
          <w:szCs w:val="22"/>
        </w:rPr>
      </w:pPr>
      <w:r>
        <w:rPr>
          <w:rFonts w:asciiTheme="minorHAnsi" w:hAnsiTheme="minorHAnsi"/>
          <w:sz w:val="22"/>
          <w:szCs w:val="22"/>
        </w:rPr>
        <w:t xml:space="preserve">                                                                                                                                                 </w:t>
      </w:r>
    </w:p>
    <w:p w14:paraId="651B5CC0" w14:textId="762C2198" w:rsidR="00F52EC1" w:rsidRPr="00560BD3" w:rsidRDefault="00F52EC1" w:rsidP="00F52EC1">
      <w:pPr>
        <w:rPr>
          <w:rFonts w:ascii="Tahoma" w:hAnsi="Tahoma" w:cs="Tahoma"/>
          <w:sz w:val="22"/>
          <w:szCs w:val="22"/>
        </w:rPr>
      </w:pPr>
      <w:r w:rsidRPr="00560BD3">
        <w:rPr>
          <w:rFonts w:ascii="Tahoma" w:hAnsi="Tahoma" w:cs="Tahoma"/>
          <w:sz w:val="22"/>
          <w:szCs w:val="22"/>
        </w:rPr>
        <w:t xml:space="preserve">Please contact </w:t>
      </w:r>
      <w:r w:rsidR="005428E0">
        <w:rPr>
          <w:rFonts w:ascii="Tahoma" w:hAnsi="Tahoma" w:cs="Tahoma"/>
          <w:sz w:val="22"/>
          <w:szCs w:val="22"/>
        </w:rPr>
        <w:t xml:space="preserve">Student and </w:t>
      </w:r>
      <w:r w:rsidRPr="00560BD3">
        <w:rPr>
          <w:rFonts w:ascii="Tahoma" w:hAnsi="Tahoma" w:cs="Tahoma"/>
          <w:sz w:val="22"/>
          <w:szCs w:val="22"/>
        </w:rPr>
        <w:t>Academic Services if you have any queries: Senior External Examiners Officer</w:t>
      </w:r>
    </w:p>
    <w:p w14:paraId="65C20D16" w14:textId="6BFED275" w:rsidR="00F52EC1" w:rsidRPr="00560BD3" w:rsidRDefault="00F52EC1" w:rsidP="00F52EC1">
      <w:pPr>
        <w:rPr>
          <w:rFonts w:ascii="Tahoma" w:hAnsi="Tahoma" w:cs="Tahoma"/>
          <w:color w:val="3333FF"/>
          <w:sz w:val="22"/>
          <w:szCs w:val="22"/>
        </w:rPr>
      </w:pPr>
      <w:r w:rsidRPr="00560BD3">
        <w:rPr>
          <w:rFonts w:ascii="Tahoma" w:hAnsi="Tahoma" w:cs="Tahoma"/>
          <w:color w:val="808080"/>
          <w:sz w:val="22"/>
          <w:szCs w:val="22"/>
        </w:rPr>
        <w:t>0117 32 8</w:t>
      </w:r>
      <w:r w:rsidR="00D461C5">
        <w:rPr>
          <w:rFonts w:ascii="Tahoma" w:hAnsi="Tahoma" w:cs="Tahoma"/>
          <w:color w:val="808080"/>
          <w:sz w:val="22"/>
          <w:szCs w:val="22"/>
        </w:rPr>
        <w:t>3507</w:t>
      </w:r>
      <w:r w:rsidRPr="00560BD3">
        <w:rPr>
          <w:rFonts w:ascii="Tahoma" w:hAnsi="Tahoma" w:cs="Tahoma"/>
          <w:color w:val="1F497D"/>
          <w:sz w:val="22"/>
          <w:szCs w:val="22"/>
        </w:rPr>
        <w:t xml:space="preserve"> </w:t>
      </w:r>
      <w:hyperlink r:id="rId12" w:history="1">
        <w:r w:rsidR="00D461C5" w:rsidRPr="00E9269D">
          <w:rPr>
            <w:rStyle w:val="Hyperlink"/>
            <w:rFonts w:ascii="Tahoma" w:hAnsi="Tahoma" w:cs="Tahoma"/>
            <w:sz w:val="22"/>
            <w:szCs w:val="22"/>
          </w:rPr>
          <w:t>Audrey.Yau@uwe.ac.uk</w:t>
        </w:r>
      </w:hyperlink>
    </w:p>
    <w:p w14:paraId="718660DA" w14:textId="77777777" w:rsidR="007C5FD4" w:rsidRDefault="007C5FD4" w:rsidP="006B6759">
      <w:pPr>
        <w:rPr>
          <w:rStyle w:val="Hyperlink"/>
          <w:rFonts w:asciiTheme="minorHAnsi" w:hAnsiTheme="minorHAnsi"/>
          <w:sz w:val="22"/>
          <w:szCs w:val="22"/>
        </w:rPr>
      </w:pPr>
    </w:p>
    <w:tbl>
      <w:tblPr>
        <w:tblStyle w:val="TableGrid"/>
        <w:tblW w:w="10750" w:type="dxa"/>
        <w:tblLook w:val="04A0" w:firstRow="1" w:lastRow="0" w:firstColumn="1" w:lastColumn="0" w:noHBand="0" w:noVBand="1"/>
      </w:tblPr>
      <w:tblGrid>
        <w:gridCol w:w="10750"/>
      </w:tblGrid>
      <w:tr w:rsidR="007C5FD4" w:rsidRPr="00AA1837" w14:paraId="3A0C1314" w14:textId="77777777" w:rsidTr="00FF513C">
        <w:tc>
          <w:tcPr>
            <w:tcW w:w="10750" w:type="dxa"/>
            <w:tcBorders>
              <w:top w:val="single" w:sz="18" w:space="0" w:color="000000" w:themeColor="text1"/>
              <w:left w:val="single" w:sz="18" w:space="0" w:color="000000" w:themeColor="text1"/>
              <w:bottom w:val="single" w:sz="4" w:space="0" w:color="auto"/>
              <w:right w:val="single" w:sz="18" w:space="0" w:color="000000" w:themeColor="text1"/>
            </w:tcBorders>
            <w:shd w:val="clear" w:color="auto" w:fill="D6E3BC" w:themeFill="accent3" w:themeFillTint="66"/>
          </w:tcPr>
          <w:p w14:paraId="4B3E8F4B" w14:textId="77777777" w:rsidR="007C5FD4" w:rsidRPr="00F52EC1" w:rsidRDefault="007C5FD4" w:rsidP="00C66307">
            <w:pPr>
              <w:rPr>
                <w:rFonts w:ascii="Tahoma" w:hAnsi="Tahoma" w:cs="Tahoma"/>
                <w:sz w:val="26"/>
                <w:szCs w:val="22"/>
              </w:rPr>
            </w:pPr>
            <w:r w:rsidRPr="00F52EC1">
              <w:rPr>
                <w:rFonts w:ascii="Tahoma" w:hAnsi="Tahoma" w:cs="Tahoma"/>
                <w:b/>
                <w:sz w:val="26"/>
                <w:szCs w:val="22"/>
              </w:rPr>
              <w:t>Proposed Roles and Responsibilities</w:t>
            </w:r>
          </w:p>
        </w:tc>
      </w:tr>
      <w:tr w:rsidR="007C5FD4" w14:paraId="72265906" w14:textId="77777777" w:rsidTr="00FF513C">
        <w:tc>
          <w:tcPr>
            <w:tcW w:w="10750" w:type="dxa"/>
            <w:tcBorders>
              <w:left w:val="single" w:sz="18" w:space="0" w:color="000000" w:themeColor="text1"/>
              <w:bottom w:val="single" w:sz="4" w:space="0" w:color="auto"/>
              <w:right w:val="single" w:sz="18" w:space="0" w:color="000000" w:themeColor="text1"/>
            </w:tcBorders>
            <w:shd w:val="clear" w:color="auto" w:fill="FABF8F" w:themeFill="accent6" w:themeFillTint="99"/>
          </w:tcPr>
          <w:p w14:paraId="7C44B024" w14:textId="77777777" w:rsidR="007C5FD4" w:rsidRPr="00F52EC1" w:rsidRDefault="007C5FD4" w:rsidP="00C66307">
            <w:pPr>
              <w:rPr>
                <w:rFonts w:ascii="Tahoma" w:hAnsi="Tahoma" w:cs="Tahoma"/>
              </w:rPr>
            </w:pPr>
          </w:p>
        </w:tc>
      </w:tr>
      <w:tr w:rsidR="007C5FD4" w:rsidRPr="001661A6" w14:paraId="39EB3B53" w14:textId="77777777" w:rsidTr="00FF513C">
        <w:tc>
          <w:tcPr>
            <w:tcW w:w="10750" w:type="dxa"/>
            <w:tcBorders>
              <w:left w:val="single" w:sz="18" w:space="0" w:color="000000" w:themeColor="text1"/>
              <w:right w:val="single" w:sz="18" w:space="0" w:color="000000" w:themeColor="text1"/>
            </w:tcBorders>
            <w:shd w:val="clear" w:color="auto" w:fill="auto"/>
          </w:tcPr>
          <w:p w14:paraId="44323670" w14:textId="133C58F8" w:rsidR="007C5FD4" w:rsidRPr="00F52EC1" w:rsidRDefault="00BD4011" w:rsidP="00C66307">
            <w:pPr>
              <w:rPr>
                <w:rFonts w:ascii="Tahoma" w:hAnsi="Tahoma" w:cs="Tahoma"/>
                <w:color w:val="000000"/>
                <w:sz w:val="20"/>
                <w:szCs w:val="20"/>
                <w:lang w:val="en"/>
              </w:rPr>
            </w:pPr>
            <w:r>
              <w:rPr>
                <w:rFonts w:ascii="Tahoma" w:hAnsi="Tahoma" w:cs="Tahoma"/>
                <w:color w:val="000000"/>
                <w:sz w:val="20"/>
                <w:szCs w:val="20"/>
                <w:lang w:val="en"/>
              </w:rPr>
              <w:t xml:space="preserve">Curriculum </w:t>
            </w:r>
            <w:r w:rsidR="000C79DF">
              <w:rPr>
                <w:rFonts w:ascii="Tahoma" w:hAnsi="Tahoma" w:cs="Tahoma"/>
                <w:color w:val="000000"/>
                <w:sz w:val="20"/>
                <w:szCs w:val="20"/>
                <w:lang w:val="en"/>
              </w:rPr>
              <w:t>Validat</w:t>
            </w:r>
            <w:r>
              <w:rPr>
                <w:rFonts w:ascii="Tahoma" w:hAnsi="Tahoma" w:cs="Tahoma"/>
                <w:color w:val="000000"/>
                <w:sz w:val="20"/>
                <w:szCs w:val="20"/>
                <w:lang w:val="en"/>
              </w:rPr>
              <w:t>i</w:t>
            </w:r>
            <w:r w:rsidR="000C79DF">
              <w:rPr>
                <w:rFonts w:ascii="Tahoma" w:hAnsi="Tahoma" w:cs="Tahoma"/>
                <w:color w:val="000000"/>
                <w:sz w:val="20"/>
                <w:szCs w:val="20"/>
                <w:lang w:val="en"/>
              </w:rPr>
              <w:t>o</w:t>
            </w:r>
            <w:r>
              <w:rPr>
                <w:rFonts w:ascii="Tahoma" w:hAnsi="Tahoma" w:cs="Tahoma"/>
                <w:color w:val="000000"/>
                <w:sz w:val="20"/>
                <w:szCs w:val="20"/>
                <w:lang w:val="en"/>
              </w:rPr>
              <w:t>n</w:t>
            </w:r>
            <w:r w:rsidR="007C5FD4" w:rsidRPr="00F52EC1">
              <w:rPr>
                <w:rFonts w:ascii="Tahoma" w:hAnsi="Tahoma" w:cs="Tahoma"/>
                <w:color w:val="000000"/>
                <w:sz w:val="20"/>
                <w:szCs w:val="20"/>
                <w:lang w:val="en"/>
              </w:rPr>
              <w:t xml:space="preserve"> is a peer-based process </w:t>
            </w:r>
            <w:r>
              <w:rPr>
                <w:rFonts w:ascii="Tahoma" w:hAnsi="Tahoma" w:cs="Tahoma"/>
                <w:color w:val="000000"/>
                <w:sz w:val="20"/>
                <w:szCs w:val="20"/>
                <w:lang w:val="en"/>
              </w:rPr>
              <w:t xml:space="preserve">for the purpose of considering for approval all new programmes or </w:t>
            </w:r>
            <w:r w:rsidRPr="00BD4011">
              <w:rPr>
                <w:rFonts w:ascii="Tahoma" w:hAnsi="Tahoma" w:cs="Tahoma"/>
                <w:color w:val="000000"/>
                <w:sz w:val="20"/>
                <w:szCs w:val="20"/>
                <w:lang w:val="en"/>
              </w:rPr>
              <w:t>high impact changes to existing programmes</w:t>
            </w:r>
            <w:r>
              <w:rPr>
                <w:rFonts w:ascii="Tahoma" w:hAnsi="Tahoma" w:cs="Tahoma"/>
                <w:color w:val="000000"/>
                <w:sz w:val="20"/>
                <w:szCs w:val="20"/>
                <w:lang w:val="en"/>
              </w:rPr>
              <w:t xml:space="preserve"> </w:t>
            </w:r>
            <w:r w:rsidRPr="00BD4011">
              <w:rPr>
                <w:rFonts w:ascii="Tahoma" w:hAnsi="Tahoma" w:cs="Tahoma"/>
                <w:color w:val="000000"/>
                <w:sz w:val="20"/>
                <w:szCs w:val="20"/>
                <w:lang w:val="en"/>
              </w:rPr>
              <w:t>in accordance with the Academic Regulations and Procedures</w:t>
            </w:r>
            <w:r w:rsidR="007C5FD4" w:rsidRPr="00F52EC1">
              <w:rPr>
                <w:rFonts w:ascii="Tahoma" w:hAnsi="Tahoma" w:cs="Tahoma"/>
                <w:color w:val="000000"/>
                <w:sz w:val="20"/>
                <w:szCs w:val="20"/>
                <w:lang w:val="en"/>
              </w:rPr>
              <w:t>.</w:t>
            </w:r>
          </w:p>
          <w:p w14:paraId="555F38E2" w14:textId="77777777" w:rsidR="007C5FD4" w:rsidRPr="00F52EC1" w:rsidRDefault="007C5FD4" w:rsidP="00C66307">
            <w:pPr>
              <w:rPr>
                <w:rFonts w:ascii="Tahoma" w:hAnsi="Tahoma" w:cs="Tahoma"/>
                <w:color w:val="000000"/>
                <w:sz w:val="20"/>
                <w:szCs w:val="20"/>
                <w:lang w:val="en"/>
              </w:rPr>
            </w:pPr>
          </w:p>
          <w:p w14:paraId="411619E8" w14:textId="33CF9049" w:rsidR="007C5FD4" w:rsidRPr="00F52EC1" w:rsidRDefault="007C5FD4" w:rsidP="00C66307">
            <w:pPr>
              <w:rPr>
                <w:rFonts w:ascii="Tahoma" w:hAnsi="Tahoma" w:cs="Tahoma"/>
                <w:color w:val="000000"/>
                <w:sz w:val="20"/>
                <w:szCs w:val="20"/>
                <w:lang w:val="en"/>
              </w:rPr>
            </w:pPr>
            <w:r w:rsidRPr="00F52EC1">
              <w:rPr>
                <w:rFonts w:ascii="Tahoma" w:hAnsi="Tahoma" w:cs="Tahoma"/>
                <w:sz w:val="20"/>
                <w:szCs w:val="20"/>
              </w:rPr>
              <w:t xml:space="preserve">The </w:t>
            </w:r>
            <w:r w:rsidR="00BD4011">
              <w:rPr>
                <w:rFonts w:ascii="Tahoma" w:hAnsi="Tahoma" w:cs="Tahoma"/>
                <w:sz w:val="20"/>
                <w:szCs w:val="20"/>
              </w:rPr>
              <w:t>Validation</w:t>
            </w:r>
            <w:r w:rsidR="00BD4011" w:rsidRPr="00F52EC1">
              <w:rPr>
                <w:rFonts w:ascii="Tahoma" w:hAnsi="Tahoma" w:cs="Tahoma"/>
                <w:sz w:val="20"/>
                <w:szCs w:val="20"/>
              </w:rPr>
              <w:t xml:space="preserve"> </w:t>
            </w:r>
            <w:r w:rsidRPr="00F52EC1">
              <w:rPr>
                <w:rFonts w:ascii="Tahoma" w:hAnsi="Tahoma" w:cs="Tahoma"/>
                <w:sz w:val="20"/>
                <w:szCs w:val="20"/>
              </w:rPr>
              <w:t xml:space="preserve">Panel’s role is to scrutinise the </w:t>
            </w:r>
            <w:r w:rsidR="00BD4011">
              <w:rPr>
                <w:rFonts w:ascii="Tahoma" w:hAnsi="Tahoma" w:cs="Tahoma"/>
                <w:sz w:val="20"/>
                <w:szCs w:val="20"/>
              </w:rPr>
              <w:t>new or revised programme documentation</w:t>
            </w:r>
            <w:r w:rsidRPr="00F52EC1">
              <w:rPr>
                <w:rFonts w:ascii="Tahoma" w:hAnsi="Tahoma" w:cs="Tahoma"/>
                <w:sz w:val="20"/>
                <w:szCs w:val="20"/>
              </w:rPr>
              <w:t xml:space="preserve"> and supporting evidence</w:t>
            </w:r>
            <w:r w:rsidR="00BD4011">
              <w:rPr>
                <w:rFonts w:ascii="Tahoma" w:hAnsi="Tahoma" w:cs="Tahoma"/>
                <w:sz w:val="20"/>
                <w:szCs w:val="20"/>
              </w:rPr>
              <w:t>, to meet with the Programme Team and other relevant stakeholders and make a judgement on the approval of the curricula.</w:t>
            </w:r>
            <w:r w:rsidRPr="00F52EC1">
              <w:rPr>
                <w:rFonts w:ascii="Tahoma" w:hAnsi="Tahoma" w:cs="Tahoma"/>
                <w:sz w:val="20"/>
                <w:szCs w:val="20"/>
              </w:rPr>
              <w:t xml:space="preserve">  </w:t>
            </w:r>
            <w:r w:rsidRPr="00F52EC1">
              <w:rPr>
                <w:rFonts w:ascii="Tahoma" w:hAnsi="Tahoma" w:cs="Tahoma"/>
                <w:color w:val="000000"/>
                <w:sz w:val="20"/>
                <w:szCs w:val="20"/>
                <w:lang w:val="en"/>
              </w:rPr>
              <w:t>External reviewers have an important role to play, not only in providing subject expertise, but in ensuring the academic soundness and objectivity of the review process, particularly their comments and conclusions on:</w:t>
            </w:r>
          </w:p>
          <w:p w14:paraId="07ECB107" w14:textId="77777777" w:rsidR="007C5FD4" w:rsidRPr="00F52EC1" w:rsidRDefault="007C5FD4" w:rsidP="00F52EC1">
            <w:pPr>
              <w:numPr>
                <w:ilvl w:val="0"/>
                <w:numId w:val="2"/>
              </w:numPr>
              <w:shd w:val="clear" w:color="auto" w:fill="FFFFFF"/>
              <w:ind w:left="300" w:right="420"/>
              <w:textAlignment w:val="top"/>
              <w:rPr>
                <w:rFonts w:ascii="Tahoma" w:hAnsi="Tahoma" w:cs="Tahoma"/>
                <w:color w:val="000000"/>
                <w:sz w:val="20"/>
                <w:szCs w:val="20"/>
                <w:lang w:val="en"/>
              </w:rPr>
            </w:pPr>
            <w:r w:rsidRPr="00F52EC1">
              <w:rPr>
                <w:rFonts w:ascii="Tahoma" w:hAnsi="Tahoma" w:cs="Tahoma"/>
                <w:color w:val="000000"/>
                <w:sz w:val="20"/>
                <w:szCs w:val="20"/>
                <w:lang w:val="en"/>
              </w:rPr>
              <w:t>The academic standards and quality of learning opportunities.</w:t>
            </w:r>
          </w:p>
          <w:p w14:paraId="1E50018F" w14:textId="77777777" w:rsidR="007C5FD4" w:rsidRPr="00F52EC1" w:rsidRDefault="007C5FD4" w:rsidP="00F52EC1">
            <w:pPr>
              <w:numPr>
                <w:ilvl w:val="0"/>
                <w:numId w:val="2"/>
              </w:numPr>
              <w:shd w:val="clear" w:color="auto" w:fill="FFFFFF"/>
              <w:ind w:left="300" w:right="420"/>
              <w:textAlignment w:val="top"/>
              <w:rPr>
                <w:rFonts w:ascii="Tahoma" w:hAnsi="Tahoma" w:cs="Tahoma"/>
                <w:color w:val="000000"/>
                <w:sz w:val="20"/>
                <w:szCs w:val="20"/>
                <w:lang w:val="en"/>
              </w:rPr>
            </w:pPr>
            <w:r w:rsidRPr="00F52EC1">
              <w:rPr>
                <w:rFonts w:ascii="Tahoma" w:hAnsi="Tahoma" w:cs="Tahoma"/>
                <w:color w:val="000000"/>
                <w:sz w:val="20"/>
                <w:szCs w:val="20"/>
                <w:lang w:val="en"/>
              </w:rPr>
              <w:t xml:space="preserve">How far the provision addresses the requirements of national external reference points and codes of practice such as the </w:t>
            </w:r>
            <w:hyperlink r:id="rId13" w:history="1">
              <w:r w:rsidRPr="00F52EC1">
                <w:rPr>
                  <w:rFonts w:ascii="Tahoma" w:hAnsi="Tahoma" w:cs="Tahoma"/>
                  <w:color w:val="2D6ABB"/>
                  <w:sz w:val="20"/>
                  <w:szCs w:val="20"/>
                  <w:u w:val="single"/>
                  <w:lang w:val="en"/>
                </w:rPr>
                <w:t>UK Quality Code for Higher Education</w:t>
              </w:r>
            </w:hyperlink>
            <w:r w:rsidRPr="00F52EC1">
              <w:rPr>
                <w:rFonts w:ascii="Tahoma" w:hAnsi="Tahoma" w:cs="Tahoma"/>
                <w:color w:val="000000"/>
                <w:sz w:val="20"/>
                <w:szCs w:val="20"/>
                <w:lang w:val="en"/>
              </w:rPr>
              <w:t xml:space="preserve"> and </w:t>
            </w:r>
            <w:r w:rsidRPr="00F52EC1">
              <w:rPr>
                <w:rStyle w:val="HTMLAcronym"/>
                <w:rFonts w:ascii="Tahoma" w:hAnsi="Tahoma" w:cs="Tahoma"/>
                <w:color w:val="000000"/>
                <w:sz w:val="20"/>
                <w:szCs w:val="20"/>
                <w:lang w:val="en"/>
              </w:rPr>
              <w:t>PSRB</w:t>
            </w:r>
            <w:r w:rsidRPr="00F52EC1">
              <w:rPr>
                <w:rFonts w:ascii="Tahoma" w:hAnsi="Tahoma" w:cs="Tahoma"/>
                <w:color w:val="000000"/>
                <w:sz w:val="20"/>
                <w:szCs w:val="20"/>
                <w:lang w:val="en"/>
              </w:rPr>
              <w:t>s.</w:t>
            </w:r>
          </w:p>
          <w:p w14:paraId="7E587E46" w14:textId="77777777" w:rsidR="007C5FD4" w:rsidRPr="00F52EC1" w:rsidRDefault="007C5FD4" w:rsidP="00F52EC1">
            <w:pPr>
              <w:numPr>
                <w:ilvl w:val="0"/>
                <w:numId w:val="2"/>
              </w:numPr>
              <w:shd w:val="clear" w:color="auto" w:fill="FFFFFF"/>
              <w:ind w:left="300" w:right="420"/>
              <w:textAlignment w:val="top"/>
              <w:rPr>
                <w:rFonts w:ascii="Tahoma" w:hAnsi="Tahoma" w:cs="Tahoma"/>
                <w:color w:val="000000"/>
                <w:sz w:val="20"/>
                <w:szCs w:val="20"/>
                <w:lang w:val="en"/>
              </w:rPr>
            </w:pPr>
            <w:r w:rsidRPr="00F52EC1">
              <w:rPr>
                <w:rFonts w:ascii="Tahoma" w:hAnsi="Tahoma" w:cs="Tahoma"/>
                <w:color w:val="000000"/>
                <w:sz w:val="20"/>
                <w:szCs w:val="20"/>
                <w:lang w:val="en"/>
              </w:rPr>
              <w:t>The distinctive nature and market of the provision.</w:t>
            </w:r>
          </w:p>
          <w:p w14:paraId="23F12D88" w14:textId="77777777" w:rsidR="007C5FD4" w:rsidRPr="00F52EC1" w:rsidRDefault="007C5FD4" w:rsidP="00F52EC1">
            <w:pPr>
              <w:numPr>
                <w:ilvl w:val="0"/>
                <w:numId w:val="2"/>
              </w:numPr>
              <w:shd w:val="clear" w:color="auto" w:fill="FFFFFF"/>
              <w:ind w:left="300" w:right="420"/>
              <w:textAlignment w:val="top"/>
              <w:rPr>
                <w:rFonts w:ascii="Tahoma" w:hAnsi="Tahoma" w:cs="Tahoma"/>
                <w:color w:val="000000"/>
                <w:sz w:val="20"/>
                <w:szCs w:val="20"/>
                <w:lang w:val="en"/>
              </w:rPr>
            </w:pPr>
            <w:r w:rsidRPr="00F52EC1">
              <w:rPr>
                <w:rFonts w:ascii="Tahoma" w:hAnsi="Tahoma" w:cs="Tahoma"/>
                <w:color w:val="000000"/>
                <w:sz w:val="20"/>
                <w:szCs w:val="20"/>
                <w:lang w:val="en"/>
              </w:rPr>
              <w:t>Potential areas of strength and/or good practice related to the discipline.</w:t>
            </w:r>
          </w:p>
          <w:p w14:paraId="766C75AC" w14:textId="77777777" w:rsidR="007C5FD4" w:rsidRPr="00F52EC1" w:rsidRDefault="007C5FD4" w:rsidP="00F52EC1">
            <w:pPr>
              <w:numPr>
                <w:ilvl w:val="0"/>
                <w:numId w:val="2"/>
              </w:numPr>
              <w:shd w:val="clear" w:color="auto" w:fill="FFFFFF"/>
              <w:ind w:left="300" w:right="420"/>
              <w:textAlignment w:val="top"/>
              <w:rPr>
                <w:rFonts w:ascii="Tahoma" w:hAnsi="Tahoma" w:cs="Tahoma"/>
                <w:sz w:val="20"/>
                <w:szCs w:val="20"/>
              </w:rPr>
            </w:pPr>
            <w:r w:rsidRPr="00F52EC1">
              <w:rPr>
                <w:rFonts w:ascii="Tahoma" w:hAnsi="Tahoma" w:cs="Tahoma"/>
                <w:color w:val="000000"/>
                <w:sz w:val="20"/>
                <w:szCs w:val="20"/>
                <w:lang w:val="en"/>
              </w:rPr>
              <w:t>Areas for further attention and/or development.</w:t>
            </w:r>
          </w:p>
        </w:tc>
      </w:tr>
      <w:tr w:rsidR="007C5FD4" w14:paraId="5C7045D8" w14:textId="77777777" w:rsidTr="00FF513C">
        <w:tc>
          <w:tcPr>
            <w:tcW w:w="10750" w:type="dxa"/>
            <w:tcBorders>
              <w:left w:val="single" w:sz="18" w:space="0" w:color="000000" w:themeColor="text1"/>
              <w:right w:val="single" w:sz="18" w:space="0" w:color="000000" w:themeColor="text1"/>
            </w:tcBorders>
            <w:shd w:val="clear" w:color="auto" w:fill="EAF1DD" w:themeFill="accent3" w:themeFillTint="33"/>
          </w:tcPr>
          <w:p w14:paraId="104FB21A" w14:textId="7839DB93" w:rsidR="007C5FD4" w:rsidRPr="00F52EC1" w:rsidRDefault="007C5FD4" w:rsidP="00C66307">
            <w:pPr>
              <w:rPr>
                <w:rFonts w:ascii="Tahoma" w:hAnsi="Tahoma" w:cs="Tahoma"/>
                <w:sz w:val="20"/>
                <w:szCs w:val="20"/>
              </w:rPr>
            </w:pPr>
            <w:r w:rsidRPr="00F52EC1">
              <w:rPr>
                <w:rFonts w:ascii="Tahoma" w:hAnsi="Tahoma" w:cs="Tahoma"/>
                <w:b/>
                <w:sz w:val="20"/>
                <w:szCs w:val="20"/>
              </w:rPr>
              <w:t xml:space="preserve">What is required of the External Panel Member to meet the requirements of the </w:t>
            </w:r>
            <w:r w:rsidR="00667720">
              <w:rPr>
                <w:rFonts w:ascii="Tahoma" w:hAnsi="Tahoma" w:cs="Tahoma"/>
                <w:b/>
                <w:sz w:val="20"/>
                <w:szCs w:val="20"/>
              </w:rPr>
              <w:t>Programme Enhancement Review</w:t>
            </w:r>
          </w:p>
        </w:tc>
      </w:tr>
      <w:tr w:rsidR="007C5FD4" w:rsidRPr="003B6BDF" w14:paraId="38E8B4C3" w14:textId="77777777" w:rsidTr="00FF513C">
        <w:tc>
          <w:tcPr>
            <w:tcW w:w="10750" w:type="dxa"/>
            <w:tcBorders>
              <w:left w:val="single" w:sz="18" w:space="0" w:color="000000" w:themeColor="text1"/>
              <w:bottom w:val="single" w:sz="12" w:space="0" w:color="auto"/>
              <w:right w:val="single" w:sz="18" w:space="0" w:color="000000" w:themeColor="text1"/>
            </w:tcBorders>
            <w:shd w:val="clear" w:color="auto" w:fill="auto"/>
          </w:tcPr>
          <w:p w14:paraId="5A34445C" w14:textId="77777777" w:rsidR="007C5FD4" w:rsidRPr="00F52EC1" w:rsidRDefault="007C5FD4" w:rsidP="00C66307">
            <w:pPr>
              <w:rPr>
                <w:rFonts w:ascii="Tahoma" w:hAnsi="Tahoma" w:cs="Tahoma"/>
                <w:sz w:val="20"/>
                <w:szCs w:val="20"/>
              </w:rPr>
            </w:pPr>
            <w:r w:rsidRPr="00F52EC1">
              <w:rPr>
                <w:rFonts w:ascii="Tahoma" w:hAnsi="Tahoma" w:cs="Tahoma"/>
                <w:sz w:val="20"/>
                <w:szCs w:val="20"/>
              </w:rPr>
              <w:t>Scrutinise and comment upon review documentation</w:t>
            </w:r>
          </w:p>
          <w:p w14:paraId="222F75E9" w14:textId="77777777" w:rsidR="007C5FD4" w:rsidRPr="00F52EC1" w:rsidRDefault="007C5FD4" w:rsidP="00C66307">
            <w:pPr>
              <w:rPr>
                <w:rFonts w:ascii="Tahoma" w:hAnsi="Tahoma" w:cs="Tahoma"/>
                <w:sz w:val="20"/>
                <w:szCs w:val="20"/>
              </w:rPr>
            </w:pPr>
            <w:r w:rsidRPr="00F52EC1">
              <w:rPr>
                <w:rFonts w:ascii="Tahoma" w:hAnsi="Tahoma" w:cs="Tahoma"/>
                <w:sz w:val="20"/>
                <w:szCs w:val="20"/>
              </w:rPr>
              <w:t>Contribute subject expertise with respect to external benchmarks</w:t>
            </w:r>
          </w:p>
          <w:p w14:paraId="11CB221F" w14:textId="561CEBEE" w:rsidR="007C5FD4" w:rsidRPr="00F52EC1" w:rsidRDefault="007C5FD4" w:rsidP="0080446E">
            <w:pPr>
              <w:rPr>
                <w:rFonts w:ascii="Tahoma" w:hAnsi="Tahoma" w:cs="Tahoma"/>
                <w:sz w:val="20"/>
                <w:szCs w:val="20"/>
              </w:rPr>
            </w:pPr>
            <w:r w:rsidRPr="00F52EC1">
              <w:rPr>
                <w:rFonts w:ascii="Tahoma" w:hAnsi="Tahoma" w:cs="Tahoma"/>
                <w:sz w:val="20"/>
                <w:szCs w:val="20"/>
              </w:rPr>
              <w:t>Contribute to the Review Report and judgement on the provision through attendance at a Review Event</w:t>
            </w:r>
          </w:p>
        </w:tc>
      </w:tr>
    </w:tbl>
    <w:p w14:paraId="7DEE9750" w14:textId="77777777" w:rsidR="00C466C5" w:rsidRDefault="00C466C5" w:rsidP="002E2433">
      <w:pPr>
        <w:rPr>
          <w:rStyle w:val="Hyperlink"/>
          <w:rFonts w:asciiTheme="minorHAnsi" w:hAnsiTheme="minorHAnsi"/>
          <w:sz w:val="18"/>
          <w:szCs w:val="22"/>
        </w:rPr>
      </w:pPr>
    </w:p>
    <w:p w14:paraId="452FD6C4" w14:textId="77777777" w:rsidR="00DC56FB" w:rsidRPr="006B6759" w:rsidRDefault="00DC56FB" w:rsidP="002E2433">
      <w:pPr>
        <w:rPr>
          <w:rStyle w:val="Hyperlink"/>
          <w:rFonts w:asciiTheme="minorHAnsi" w:hAnsiTheme="minorHAnsi"/>
          <w:sz w:val="18"/>
          <w:szCs w:val="22"/>
        </w:rPr>
      </w:pPr>
    </w:p>
    <w:tbl>
      <w:tblPr>
        <w:tblStyle w:val="TableGrid"/>
        <w:tblW w:w="10734" w:type="dxa"/>
        <w:tblLook w:val="04A0" w:firstRow="1" w:lastRow="0" w:firstColumn="1" w:lastColumn="0" w:noHBand="0" w:noVBand="1"/>
      </w:tblPr>
      <w:tblGrid>
        <w:gridCol w:w="2794"/>
        <w:gridCol w:w="2964"/>
        <w:gridCol w:w="1543"/>
        <w:gridCol w:w="287"/>
        <w:gridCol w:w="3146"/>
      </w:tblGrid>
      <w:tr w:rsidR="00FC58CB" w:rsidRPr="00F52EC1" w14:paraId="0351A6B5" w14:textId="77777777" w:rsidTr="007C5FD4">
        <w:trPr>
          <w:trHeight w:val="39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574EFD09" w14:textId="77777777" w:rsidR="007C5FD4" w:rsidRPr="00F52EC1" w:rsidRDefault="00FC58CB" w:rsidP="002E2433">
            <w:pPr>
              <w:rPr>
                <w:rFonts w:ascii="Tahoma" w:hAnsi="Tahoma" w:cs="Tahoma"/>
                <w:sz w:val="20"/>
                <w:szCs w:val="20"/>
              </w:rPr>
            </w:pPr>
            <w:r w:rsidRPr="00F52EC1">
              <w:rPr>
                <w:rFonts w:ascii="Tahoma" w:hAnsi="Tahoma" w:cs="Tahoma"/>
                <w:b/>
              </w:rPr>
              <w:t>Part 1</w:t>
            </w:r>
            <w:r w:rsidR="0027442F" w:rsidRPr="00F52EC1">
              <w:rPr>
                <w:rFonts w:ascii="Tahoma" w:hAnsi="Tahoma" w:cs="Tahoma"/>
                <w:b/>
              </w:rPr>
              <w:t>a</w:t>
            </w:r>
            <w:r w:rsidR="007C5FD4" w:rsidRPr="00F52EC1">
              <w:rPr>
                <w:rFonts w:ascii="Tahoma" w:hAnsi="Tahoma" w:cs="Tahoma"/>
                <w:b/>
              </w:rPr>
              <w:t xml:space="preserve"> – </w:t>
            </w:r>
            <w:r w:rsidR="007C5FD4" w:rsidRPr="00F52EC1">
              <w:rPr>
                <w:rFonts w:ascii="Tahoma" w:hAnsi="Tahoma" w:cs="Tahoma"/>
                <w:sz w:val="20"/>
                <w:szCs w:val="20"/>
              </w:rPr>
              <w:t xml:space="preserve">To be completed by </w:t>
            </w:r>
            <w:r w:rsidR="00282429" w:rsidRPr="00F52EC1">
              <w:rPr>
                <w:rFonts w:ascii="Tahoma" w:hAnsi="Tahoma" w:cs="Tahoma"/>
                <w:sz w:val="20"/>
                <w:szCs w:val="20"/>
              </w:rPr>
              <w:t>the faculty</w:t>
            </w:r>
          </w:p>
        </w:tc>
        <w:tc>
          <w:tcPr>
            <w:tcW w:w="2976" w:type="dxa"/>
            <w:tcBorders>
              <w:top w:val="nil"/>
              <w:left w:val="single" w:sz="4" w:space="0" w:color="auto"/>
              <w:bottom w:val="nil"/>
              <w:right w:val="nil"/>
            </w:tcBorders>
            <w:shd w:val="clear" w:color="auto" w:fill="auto"/>
          </w:tcPr>
          <w:p w14:paraId="0C4E2853" w14:textId="77777777" w:rsidR="00282429" w:rsidRPr="00F52EC1" w:rsidRDefault="00282429" w:rsidP="002E2433">
            <w:pPr>
              <w:rPr>
                <w:rFonts w:ascii="Tahoma" w:hAnsi="Tahoma" w:cs="Tahoma"/>
                <w:b/>
                <w:sz w:val="22"/>
                <w:szCs w:val="22"/>
              </w:rPr>
            </w:pPr>
          </w:p>
        </w:tc>
        <w:tc>
          <w:tcPr>
            <w:tcW w:w="1510" w:type="dxa"/>
            <w:tcBorders>
              <w:top w:val="nil"/>
              <w:left w:val="nil"/>
              <w:bottom w:val="nil"/>
              <w:right w:val="nil"/>
            </w:tcBorders>
            <w:shd w:val="clear" w:color="auto" w:fill="auto"/>
          </w:tcPr>
          <w:p w14:paraId="2D6DBAC4" w14:textId="77777777" w:rsidR="00FC58CB" w:rsidRPr="00F52EC1" w:rsidRDefault="00FC58CB" w:rsidP="002E2433">
            <w:pPr>
              <w:rPr>
                <w:rFonts w:ascii="Tahoma" w:hAnsi="Tahoma" w:cs="Tahoma"/>
                <w:b/>
                <w:sz w:val="22"/>
                <w:szCs w:val="22"/>
              </w:rPr>
            </w:pPr>
          </w:p>
        </w:tc>
        <w:tc>
          <w:tcPr>
            <w:tcW w:w="287" w:type="dxa"/>
            <w:tcBorders>
              <w:top w:val="nil"/>
              <w:left w:val="nil"/>
              <w:bottom w:val="nil"/>
              <w:right w:val="nil"/>
            </w:tcBorders>
            <w:shd w:val="clear" w:color="auto" w:fill="auto"/>
          </w:tcPr>
          <w:p w14:paraId="65A2B709" w14:textId="77777777" w:rsidR="00FC58CB" w:rsidRPr="00F52EC1" w:rsidRDefault="00FC58CB" w:rsidP="002E2433">
            <w:pPr>
              <w:rPr>
                <w:rFonts w:ascii="Tahoma" w:hAnsi="Tahoma" w:cs="Tahoma"/>
                <w:b/>
                <w:sz w:val="22"/>
                <w:szCs w:val="22"/>
              </w:rPr>
            </w:pPr>
          </w:p>
        </w:tc>
        <w:tc>
          <w:tcPr>
            <w:tcW w:w="3159" w:type="dxa"/>
            <w:tcBorders>
              <w:top w:val="nil"/>
              <w:left w:val="nil"/>
              <w:bottom w:val="nil"/>
              <w:right w:val="nil"/>
            </w:tcBorders>
            <w:shd w:val="clear" w:color="auto" w:fill="auto"/>
          </w:tcPr>
          <w:p w14:paraId="2E54B933" w14:textId="77777777" w:rsidR="00FC58CB" w:rsidRPr="00F52EC1" w:rsidRDefault="00FC58CB" w:rsidP="002E2433">
            <w:pPr>
              <w:rPr>
                <w:rFonts w:ascii="Tahoma" w:hAnsi="Tahoma" w:cs="Tahoma"/>
                <w:b/>
                <w:sz w:val="28"/>
                <w:szCs w:val="28"/>
              </w:rPr>
            </w:pPr>
          </w:p>
        </w:tc>
      </w:tr>
      <w:tr w:rsidR="00FC58CB" w:rsidRPr="00F52EC1" w14:paraId="2F7D90C7" w14:textId="77777777" w:rsidTr="007C5FD4">
        <w:trPr>
          <w:trHeight w:val="288"/>
        </w:trPr>
        <w:tc>
          <w:tcPr>
            <w:tcW w:w="2802" w:type="dxa"/>
            <w:tcBorders>
              <w:top w:val="single" w:sz="4" w:space="0" w:color="auto"/>
              <w:left w:val="nil"/>
              <w:bottom w:val="single" w:sz="4" w:space="0" w:color="auto"/>
              <w:right w:val="nil"/>
            </w:tcBorders>
            <w:shd w:val="clear" w:color="auto" w:fill="auto"/>
          </w:tcPr>
          <w:p w14:paraId="6E7524AD" w14:textId="77777777" w:rsidR="00FC58CB" w:rsidRPr="00F52EC1" w:rsidRDefault="00FC58CB" w:rsidP="002E2433">
            <w:pPr>
              <w:rPr>
                <w:rFonts w:ascii="Tahoma" w:hAnsi="Tahoma" w:cs="Tahoma"/>
                <w:b/>
                <w:sz w:val="22"/>
                <w:szCs w:val="22"/>
              </w:rPr>
            </w:pPr>
          </w:p>
        </w:tc>
        <w:tc>
          <w:tcPr>
            <w:tcW w:w="2976" w:type="dxa"/>
            <w:tcBorders>
              <w:top w:val="nil"/>
              <w:left w:val="nil"/>
              <w:bottom w:val="single" w:sz="4" w:space="0" w:color="auto"/>
              <w:right w:val="nil"/>
            </w:tcBorders>
            <w:shd w:val="clear" w:color="auto" w:fill="auto"/>
          </w:tcPr>
          <w:p w14:paraId="1F0CE029" w14:textId="77777777" w:rsidR="00FC58CB" w:rsidRPr="00F52EC1" w:rsidRDefault="00FC58CB" w:rsidP="002E2433">
            <w:pPr>
              <w:rPr>
                <w:rFonts w:ascii="Tahoma" w:hAnsi="Tahoma" w:cs="Tahoma"/>
                <w:b/>
                <w:sz w:val="22"/>
                <w:szCs w:val="22"/>
              </w:rPr>
            </w:pPr>
          </w:p>
        </w:tc>
        <w:tc>
          <w:tcPr>
            <w:tcW w:w="1510" w:type="dxa"/>
            <w:tcBorders>
              <w:top w:val="nil"/>
              <w:left w:val="nil"/>
              <w:bottom w:val="single" w:sz="4" w:space="0" w:color="auto"/>
              <w:right w:val="nil"/>
            </w:tcBorders>
            <w:shd w:val="clear" w:color="auto" w:fill="auto"/>
          </w:tcPr>
          <w:p w14:paraId="4C00513F" w14:textId="77777777" w:rsidR="00FC58CB" w:rsidRPr="00F52EC1" w:rsidRDefault="00FC58CB" w:rsidP="002E2433">
            <w:pPr>
              <w:rPr>
                <w:rFonts w:ascii="Tahoma" w:hAnsi="Tahoma" w:cs="Tahoma"/>
                <w:b/>
                <w:sz w:val="22"/>
                <w:szCs w:val="22"/>
              </w:rPr>
            </w:pPr>
          </w:p>
        </w:tc>
        <w:tc>
          <w:tcPr>
            <w:tcW w:w="287" w:type="dxa"/>
            <w:tcBorders>
              <w:top w:val="nil"/>
              <w:left w:val="nil"/>
              <w:bottom w:val="single" w:sz="4" w:space="0" w:color="auto"/>
              <w:right w:val="nil"/>
            </w:tcBorders>
            <w:shd w:val="clear" w:color="auto" w:fill="auto"/>
          </w:tcPr>
          <w:p w14:paraId="4339BB3F" w14:textId="77777777" w:rsidR="00FC58CB" w:rsidRPr="00F52EC1" w:rsidRDefault="00FC58CB" w:rsidP="002E2433">
            <w:pPr>
              <w:rPr>
                <w:rFonts w:ascii="Tahoma" w:hAnsi="Tahoma" w:cs="Tahoma"/>
                <w:b/>
                <w:sz w:val="22"/>
                <w:szCs w:val="22"/>
              </w:rPr>
            </w:pPr>
          </w:p>
        </w:tc>
        <w:tc>
          <w:tcPr>
            <w:tcW w:w="3159" w:type="dxa"/>
            <w:tcBorders>
              <w:top w:val="nil"/>
              <w:left w:val="nil"/>
              <w:bottom w:val="single" w:sz="4" w:space="0" w:color="auto"/>
              <w:right w:val="nil"/>
            </w:tcBorders>
            <w:shd w:val="clear" w:color="auto" w:fill="auto"/>
          </w:tcPr>
          <w:p w14:paraId="18D1462B" w14:textId="77777777" w:rsidR="00FC58CB" w:rsidRPr="00F52EC1" w:rsidRDefault="00FC58CB" w:rsidP="002E2433">
            <w:pPr>
              <w:rPr>
                <w:rFonts w:ascii="Tahoma" w:hAnsi="Tahoma" w:cs="Tahoma"/>
                <w:b/>
                <w:sz w:val="22"/>
                <w:szCs w:val="22"/>
              </w:rPr>
            </w:pPr>
          </w:p>
        </w:tc>
      </w:tr>
      <w:tr w:rsidR="0009381D" w:rsidRPr="00F52EC1" w14:paraId="78CC38D4" w14:textId="77777777" w:rsidTr="007C5FD4">
        <w:trPr>
          <w:trHeight w:val="322"/>
        </w:trPr>
        <w:tc>
          <w:tcPr>
            <w:tcW w:w="280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F27DBC2" w14:textId="77777777" w:rsidR="0009381D" w:rsidRPr="00F52EC1" w:rsidRDefault="0009381D" w:rsidP="002E2433">
            <w:pPr>
              <w:rPr>
                <w:rFonts w:ascii="Tahoma" w:hAnsi="Tahoma" w:cs="Tahoma"/>
                <w:b/>
                <w:sz w:val="22"/>
                <w:szCs w:val="22"/>
              </w:rPr>
            </w:pPr>
            <w:r w:rsidRPr="00F52EC1">
              <w:rPr>
                <w:rFonts w:ascii="Tahoma" w:hAnsi="Tahoma" w:cs="Tahoma"/>
                <w:b/>
                <w:sz w:val="22"/>
                <w:szCs w:val="22"/>
              </w:rPr>
              <w:t>Faculty</w:t>
            </w:r>
          </w:p>
        </w:tc>
        <w:tc>
          <w:tcPr>
            <w:tcW w:w="2976" w:type="dxa"/>
            <w:tcBorders>
              <w:top w:val="single" w:sz="4" w:space="0" w:color="auto"/>
              <w:left w:val="single" w:sz="4" w:space="0" w:color="auto"/>
              <w:bottom w:val="single" w:sz="4" w:space="0" w:color="auto"/>
              <w:right w:val="single" w:sz="4" w:space="0" w:color="auto"/>
            </w:tcBorders>
          </w:tcPr>
          <w:p w14:paraId="3726ADE5" w14:textId="77777777" w:rsidR="0009381D" w:rsidRPr="00F52EC1" w:rsidRDefault="0009381D" w:rsidP="002E2433">
            <w:pPr>
              <w:rPr>
                <w:rFonts w:ascii="Tahoma" w:hAnsi="Tahoma" w:cs="Tahoma"/>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1E9ECF3" w14:textId="77777777" w:rsidR="0009381D" w:rsidRPr="00F52EC1" w:rsidRDefault="0009381D" w:rsidP="002E2433">
            <w:pPr>
              <w:rPr>
                <w:rFonts w:ascii="Tahoma" w:hAnsi="Tahoma" w:cs="Tahoma"/>
                <w:b/>
                <w:sz w:val="22"/>
                <w:szCs w:val="22"/>
              </w:rPr>
            </w:pPr>
            <w:r w:rsidRPr="00F52EC1">
              <w:rPr>
                <w:rFonts w:ascii="Tahoma" w:hAnsi="Tahoma" w:cs="Tahoma"/>
                <w:b/>
                <w:sz w:val="22"/>
                <w:szCs w:val="22"/>
              </w:rPr>
              <w:t>Department</w:t>
            </w:r>
          </w:p>
        </w:tc>
        <w:tc>
          <w:tcPr>
            <w:tcW w:w="3446" w:type="dxa"/>
            <w:gridSpan w:val="2"/>
            <w:tcBorders>
              <w:top w:val="single" w:sz="4" w:space="0" w:color="auto"/>
              <w:left w:val="single" w:sz="4" w:space="0" w:color="auto"/>
              <w:bottom w:val="single" w:sz="4" w:space="0" w:color="auto"/>
              <w:right w:val="single" w:sz="4" w:space="0" w:color="auto"/>
            </w:tcBorders>
          </w:tcPr>
          <w:p w14:paraId="66342069" w14:textId="77777777" w:rsidR="0009381D" w:rsidRPr="00F52EC1" w:rsidRDefault="0009381D" w:rsidP="002E2433">
            <w:pPr>
              <w:rPr>
                <w:rFonts w:ascii="Tahoma" w:hAnsi="Tahoma" w:cs="Tahoma"/>
                <w:sz w:val="22"/>
                <w:szCs w:val="22"/>
              </w:rPr>
            </w:pPr>
          </w:p>
        </w:tc>
      </w:tr>
      <w:tr w:rsidR="00140659" w:rsidRPr="00F52EC1" w14:paraId="23578A56" w14:textId="77777777" w:rsidTr="00140659">
        <w:trPr>
          <w:trHeight w:val="322"/>
        </w:trPr>
        <w:tc>
          <w:tcPr>
            <w:tcW w:w="280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97304B4" w14:textId="02ABCA0C" w:rsidR="00140659" w:rsidRPr="00F52EC1" w:rsidRDefault="00D653CB">
            <w:pPr>
              <w:rPr>
                <w:rFonts w:ascii="Tahoma" w:hAnsi="Tahoma" w:cs="Tahoma"/>
                <w:b/>
                <w:sz w:val="22"/>
                <w:szCs w:val="22"/>
              </w:rPr>
            </w:pPr>
            <w:r>
              <w:rPr>
                <w:rFonts w:ascii="Tahoma" w:hAnsi="Tahoma" w:cs="Tahoma"/>
                <w:b/>
                <w:sz w:val="22"/>
                <w:szCs w:val="22"/>
              </w:rPr>
              <w:t>Quality Account Manager</w:t>
            </w:r>
          </w:p>
        </w:tc>
        <w:tc>
          <w:tcPr>
            <w:tcW w:w="2976" w:type="dxa"/>
            <w:tcBorders>
              <w:top w:val="single" w:sz="4" w:space="0" w:color="auto"/>
              <w:left w:val="single" w:sz="4" w:space="0" w:color="auto"/>
              <w:bottom w:val="single" w:sz="4" w:space="0" w:color="auto"/>
              <w:right w:val="single" w:sz="4" w:space="0" w:color="auto"/>
            </w:tcBorders>
          </w:tcPr>
          <w:p w14:paraId="0C883673" w14:textId="77777777" w:rsidR="00140659" w:rsidRPr="00F52EC1" w:rsidRDefault="00140659">
            <w:pPr>
              <w:rPr>
                <w:rFonts w:ascii="Tahoma" w:hAnsi="Tahoma" w:cs="Tahoma"/>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09D9113" w14:textId="77777777" w:rsidR="00140659" w:rsidRPr="00F52EC1" w:rsidRDefault="00140659">
            <w:pPr>
              <w:rPr>
                <w:rFonts w:ascii="Tahoma" w:hAnsi="Tahoma" w:cs="Tahoma"/>
                <w:b/>
                <w:sz w:val="22"/>
                <w:szCs w:val="22"/>
              </w:rPr>
            </w:pPr>
            <w:r w:rsidRPr="00F52EC1">
              <w:rPr>
                <w:rFonts w:ascii="Tahoma" w:hAnsi="Tahoma" w:cs="Tahoma"/>
                <w:b/>
                <w:sz w:val="22"/>
                <w:szCs w:val="22"/>
              </w:rPr>
              <w:t>Programme Lead</w:t>
            </w:r>
          </w:p>
        </w:tc>
        <w:tc>
          <w:tcPr>
            <w:tcW w:w="3446" w:type="dxa"/>
            <w:gridSpan w:val="2"/>
            <w:tcBorders>
              <w:top w:val="single" w:sz="4" w:space="0" w:color="auto"/>
              <w:left w:val="single" w:sz="4" w:space="0" w:color="auto"/>
              <w:bottom w:val="single" w:sz="4" w:space="0" w:color="auto"/>
              <w:right w:val="single" w:sz="4" w:space="0" w:color="auto"/>
            </w:tcBorders>
          </w:tcPr>
          <w:p w14:paraId="17D361B1" w14:textId="77777777" w:rsidR="00140659" w:rsidRPr="00F52EC1" w:rsidRDefault="00140659">
            <w:pPr>
              <w:rPr>
                <w:rFonts w:ascii="Tahoma" w:hAnsi="Tahoma" w:cs="Tahoma"/>
                <w:sz w:val="22"/>
                <w:szCs w:val="22"/>
              </w:rPr>
            </w:pPr>
          </w:p>
        </w:tc>
      </w:tr>
    </w:tbl>
    <w:p w14:paraId="4DAD114E" w14:textId="77777777" w:rsidR="00F55E5A" w:rsidRPr="00F52EC1" w:rsidRDefault="00F55E5A" w:rsidP="005F1E3B">
      <w:pPr>
        <w:rPr>
          <w:rFonts w:ascii="Tahoma" w:hAnsi="Tahoma" w:cs="Tahoma"/>
          <w:sz w:val="22"/>
          <w:szCs w:val="22"/>
        </w:rPr>
      </w:pPr>
    </w:p>
    <w:tbl>
      <w:tblPr>
        <w:tblStyle w:val="TableGrid"/>
        <w:tblW w:w="10768" w:type="dxa"/>
        <w:tblLook w:val="04A0" w:firstRow="1" w:lastRow="0" w:firstColumn="1" w:lastColumn="0" w:noHBand="0" w:noVBand="1"/>
      </w:tblPr>
      <w:tblGrid>
        <w:gridCol w:w="1510"/>
        <w:gridCol w:w="60"/>
        <w:gridCol w:w="933"/>
        <w:gridCol w:w="827"/>
        <w:gridCol w:w="2477"/>
        <w:gridCol w:w="779"/>
        <w:gridCol w:w="4182"/>
      </w:tblGrid>
      <w:tr w:rsidR="002E2433" w:rsidRPr="00F52EC1" w14:paraId="085F113B" w14:textId="77777777" w:rsidTr="00FF513C">
        <w:tc>
          <w:tcPr>
            <w:tcW w:w="10768" w:type="dxa"/>
            <w:gridSpan w:val="7"/>
            <w:shd w:val="clear" w:color="auto" w:fill="D6E3BC" w:themeFill="accent3" w:themeFillTint="66"/>
          </w:tcPr>
          <w:p w14:paraId="037DB395" w14:textId="7D05DCFF" w:rsidR="002E2433" w:rsidRPr="00F52EC1" w:rsidRDefault="002E2433" w:rsidP="00D653CB">
            <w:pPr>
              <w:rPr>
                <w:rFonts w:ascii="Tahoma" w:hAnsi="Tahoma" w:cs="Tahoma"/>
                <w:sz w:val="22"/>
                <w:szCs w:val="22"/>
              </w:rPr>
            </w:pPr>
            <w:r w:rsidRPr="00F52EC1">
              <w:rPr>
                <w:rFonts w:ascii="Tahoma" w:hAnsi="Tahoma" w:cs="Tahoma"/>
                <w:b/>
                <w:sz w:val="22"/>
                <w:szCs w:val="22"/>
              </w:rPr>
              <w:t xml:space="preserve">New </w:t>
            </w:r>
            <w:r w:rsidR="00D653CB">
              <w:rPr>
                <w:rFonts w:ascii="Tahoma" w:hAnsi="Tahoma" w:cs="Tahoma"/>
                <w:b/>
                <w:sz w:val="22"/>
                <w:szCs w:val="22"/>
              </w:rPr>
              <w:t>Validation</w:t>
            </w:r>
            <w:r w:rsidR="001C0870" w:rsidRPr="00F52EC1">
              <w:rPr>
                <w:rFonts w:ascii="Tahoma" w:hAnsi="Tahoma" w:cs="Tahoma"/>
                <w:b/>
                <w:sz w:val="22"/>
                <w:szCs w:val="22"/>
              </w:rPr>
              <w:t xml:space="preserve"> </w:t>
            </w:r>
            <w:r w:rsidRPr="00F52EC1">
              <w:rPr>
                <w:rFonts w:ascii="Tahoma" w:hAnsi="Tahoma" w:cs="Tahoma"/>
                <w:b/>
                <w:sz w:val="22"/>
                <w:szCs w:val="22"/>
              </w:rPr>
              <w:t xml:space="preserve">External </w:t>
            </w:r>
            <w:r w:rsidR="00B03FD2" w:rsidRPr="00F52EC1">
              <w:rPr>
                <w:rFonts w:ascii="Tahoma" w:hAnsi="Tahoma" w:cs="Tahoma"/>
                <w:b/>
                <w:sz w:val="22"/>
                <w:szCs w:val="22"/>
              </w:rPr>
              <w:t xml:space="preserve">Panel Member </w:t>
            </w:r>
            <w:r w:rsidRPr="00F52EC1">
              <w:rPr>
                <w:rFonts w:ascii="Tahoma" w:hAnsi="Tahoma" w:cs="Tahoma"/>
                <w:b/>
                <w:sz w:val="22"/>
                <w:szCs w:val="22"/>
              </w:rPr>
              <w:t>Nominee Details</w:t>
            </w:r>
          </w:p>
        </w:tc>
      </w:tr>
      <w:tr w:rsidR="002E2433" w:rsidRPr="00F52EC1" w14:paraId="1A6B743B" w14:textId="77777777" w:rsidTr="00491174">
        <w:tc>
          <w:tcPr>
            <w:tcW w:w="1570" w:type="dxa"/>
            <w:gridSpan w:val="2"/>
            <w:shd w:val="clear" w:color="auto" w:fill="EAF1DD" w:themeFill="accent3" w:themeFillTint="33"/>
          </w:tcPr>
          <w:p w14:paraId="4224BD74" w14:textId="77777777" w:rsidR="002E2433" w:rsidRPr="00F52EC1" w:rsidRDefault="002E2433" w:rsidP="002E2433">
            <w:pPr>
              <w:rPr>
                <w:rFonts w:ascii="Tahoma" w:hAnsi="Tahoma" w:cs="Tahoma"/>
                <w:b/>
                <w:sz w:val="22"/>
                <w:szCs w:val="22"/>
              </w:rPr>
            </w:pPr>
            <w:r w:rsidRPr="00F52EC1">
              <w:rPr>
                <w:rFonts w:ascii="Tahoma" w:hAnsi="Tahoma" w:cs="Tahoma"/>
                <w:b/>
                <w:sz w:val="22"/>
                <w:szCs w:val="22"/>
              </w:rPr>
              <w:t>Nominee</w:t>
            </w:r>
          </w:p>
        </w:tc>
        <w:tc>
          <w:tcPr>
            <w:tcW w:w="933" w:type="dxa"/>
            <w:shd w:val="clear" w:color="auto" w:fill="EAF1DD" w:themeFill="accent3" w:themeFillTint="33"/>
          </w:tcPr>
          <w:p w14:paraId="1684EDC0" w14:textId="77777777" w:rsidR="002E2433" w:rsidRPr="00F52EC1" w:rsidRDefault="002E2433" w:rsidP="002E2433">
            <w:pPr>
              <w:rPr>
                <w:rFonts w:ascii="Tahoma" w:hAnsi="Tahoma" w:cs="Tahoma"/>
                <w:b/>
                <w:sz w:val="22"/>
                <w:szCs w:val="22"/>
              </w:rPr>
            </w:pPr>
            <w:r w:rsidRPr="00F52EC1">
              <w:rPr>
                <w:rFonts w:ascii="Tahoma" w:hAnsi="Tahoma" w:cs="Tahoma"/>
                <w:b/>
                <w:sz w:val="22"/>
                <w:szCs w:val="22"/>
              </w:rPr>
              <w:t>Title</w:t>
            </w:r>
          </w:p>
        </w:tc>
        <w:tc>
          <w:tcPr>
            <w:tcW w:w="3304" w:type="dxa"/>
            <w:gridSpan w:val="2"/>
            <w:shd w:val="clear" w:color="auto" w:fill="EAF1DD" w:themeFill="accent3" w:themeFillTint="33"/>
          </w:tcPr>
          <w:p w14:paraId="04A193BA" w14:textId="77777777" w:rsidR="002E2433" w:rsidRPr="00F52EC1" w:rsidRDefault="002E2433" w:rsidP="002E2433">
            <w:pPr>
              <w:rPr>
                <w:rFonts w:ascii="Tahoma" w:hAnsi="Tahoma" w:cs="Tahoma"/>
                <w:b/>
                <w:sz w:val="22"/>
                <w:szCs w:val="22"/>
              </w:rPr>
            </w:pPr>
            <w:r w:rsidRPr="00F52EC1">
              <w:rPr>
                <w:rFonts w:ascii="Tahoma" w:hAnsi="Tahoma" w:cs="Tahoma"/>
                <w:b/>
                <w:sz w:val="22"/>
                <w:szCs w:val="22"/>
              </w:rPr>
              <w:t xml:space="preserve">Forename </w:t>
            </w:r>
          </w:p>
        </w:tc>
        <w:tc>
          <w:tcPr>
            <w:tcW w:w="4961" w:type="dxa"/>
            <w:gridSpan w:val="2"/>
            <w:shd w:val="clear" w:color="auto" w:fill="EAF1DD" w:themeFill="accent3" w:themeFillTint="33"/>
          </w:tcPr>
          <w:p w14:paraId="45AD0A28" w14:textId="77777777" w:rsidR="002E2433" w:rsidRPr="00F52EC1" w:rsidRDefault="002E2433" w:rsidP="002E2433">
            <w:pPr>
              <w:rPr>
                <w:rFonts w:ascii="Tahoma" w:hAnsi="Tahoma" w:cs="Tahoma"/>
                <w:b/>
                <w:sz w:val="22"/>
                <w:szCs w:val="22"/>
              </w:rPr>
            </w:pPr>
            <w:r w:rsidRPr="00F52EC1">
              <w:rPr>
                <w:rFonts w:ascii="Tahoma" w:hAnsi="Tahoma" w:cs="Tahoma"/>
                <w:b/>
                <w:sz w:val="22"/>
                <w:szCs w:val="22"/>
              </w:rPr>
              <w:t>Surname</w:t>
            </w:r>
          </w:p>
        </w:tc>
      </w:tr>
      <w:tr w:rsidR="002E2433" w:rsidRPr="00F52EC1" w14:paraId="5B8A94A0" w14:textId="77777777" w:rsidTr="00491174">
        <w:tc>
          <w:tcPr>
            <w:tcW w:w="1570" w:type="dxa"/>
            <w:gridSpan w:val="2"/>
            <w:shd w:val="clear" w:color="auto" w:fill="EAF1DD" w:themeFill="accent3" w:themeFillTint="33"/>
          </w:tcPr>
          <w:p w14:paraId="2756AACA" w14:textId="77777777" w:rsidR="002E2433" w:rsidRPr="00F52EC1" w:rsidRDefault="002E2433" w:rsidP="002E2433">
            <w:pPr>
              <w:rPr>
                <w:rFonts w:ascii="Tahoma" w:hAnsi="Tahoma" w:cs="Tahoma"/>
                <w:sz w:val="22"/>
                <w:szCs w:val="22"/>
              </w:rPr>
            </w:pPr>
          </w:p>
        </w:tc>
        <w:tc>
          <w:tcPr>
            <w:tcW w:w="933" w:type="dxa"/>
            <w:shd w:val="clear" w:color="auto" w:fill="FFFFFF" w:themeFill="background1"/>
          </w:tcPr>
          <w:p w14:paraId="42E2D96E" w14:textId="77777777" w:rsidR="002E2433" w:rsidRPr="00F52EC1" w:rsidRDefault="002E2433" w:rsidP="002E2433">
            <w:pPr>
              <w:rPr>
                <w:rFonts w:ascii="Tahoma" w:hAnsi="Tahoma" w:cs="Tahoma"/>
                <w:sz w:val="22"/>
                <w:szCs w:val="22"/>
              </w:rPr>
            </w:pPr>
          </w:p>
        </w:tc>
        <w:tc>
          <w:tcPr>
            <w:tcW w:w="3304" w:type="dxa"/>
            <w:gridSpan w:val="2"/>
            <w:shd w:val="clear" w:color="auto" w:fill="FFFFFF" w:themeFill="background1"/>
          </w:tcPr>
          <w:p w14:paraId="13BC26D5" w14:textId="77777777" w:rsidR="002E2433" w:rsidRPr="00F52EC1" w:rsidRDefault="002E2433" w:rsidP="004315CE">
            <w:pPr>
              <w:rPr>
                <w:rFonts w:ascii="Tahoma" w:hAnsi="Tahoma" w:cs="Tahoma"/>
                <w:sz w:val="22"/>
                <w:szCs w:val="22"/>
              </w:rPr>
            </w:pPr>
          </w:p>
        </w:tc>
        <w:tc>
          <w:tcPr>
            <w:tcW w:w="4961" w:type="dxa"/>
            <w:gridSpan w:val="2"/>
            <w:shd w:val="clear" w:color="auto" w:fill="FFFFFF" w:themeFill="background1"/>
          </w:tcPr>
          <w:p w14:paraId="342A7300" w14:textId="77777777" w:rsidR="002E2433" w:rsidRPr="00F52EC1" w:rsidRDefault="002E2433" w:rsidP="002E2433">
            <w:pPr>
              <w:rPr>
                <w:rFonts w:ascii="Tahoma" w:hAnsi="Tahoma" w:cs="Tahoma"/>
                <w:sz w:val="22"/>
                <w:szCs w:val="22"/>
              </w:rPr>
            </w:pPr>
          </w:p>
        </w:tc>
      </w:tr>
      <w:tr w:rsidR="002E2433" w:rsidRPr="00F52EC1" w14:paraId="1934BDD3" w14:textId="77777777" w:rsidTr="00491174">
        <w:tc>
          <w:tcPr>
            <w:tcW w:w="1570" w:type="dxa"/>
            <w:gridSpan w:val="2"/>
            <w:shd w:val="clear" w:color="auto" w:fill="EAF1DD" w:themeFill="accent3" w:themeFillTint="33"/>
          </w:tcPr>
          <w:p w14:paraId="6E749EDB" w14:textId="77777777" w:rsidR="002E2433" w:rsidRPr="00F52EC1" w:rsidRDefault="002E2433" w:rsidP="002E2433">
            <w:pPr>
              <w:rPr>
                <w:rFonts w:ascii="Tahoma" w:hAnsi="Tahoma" w:cs="Tahoma"/>
                <w:sz w:val="22"/>
                <w:szCs w:val="22"/>
              </w:rPr>
            </w:pPr>
            <w:r w:rsidRPr="00F52EC1">
              <w:rPr>
                <w:rFonts w:ascii="Tahoma" w:hAnsi="Tahoma" w:cs="Tahoma"/>
                <w:b/>
                <w:sz w:val="22"/>
                <w:szCs w:val="22"/>
              </w:rPr>
              <w:lastRenderedPageBreak/>
              <w:t>Contact Details</w:t>
            </w:r>
          </w:p>
        </w:tc>
        <w:tc>
          <w:tcPr>
            <w:tcW w:w="4237" w:type="dxa"/>
            <w:gridSpan w:val="3"/>
            <w:shd w:val="clear" w:color="auto" w:fill="EAF1DD" w:themeFill="accent3" w:themeFillTint="33"/>
          </w:tcPr>
          <w:p w14:paraId="0AFF2482" w14:textId="77777777" w:rsidR="002E2433" w:rsidRPr="00F52EC1" w:rsidRDefault="002E2433" w:rsidP="002E2433">
            <w:pPr>
              <w:rPr>
                <w:rFonts w:ascii="Tahoma" w:hAnsi="Tahoma" w:cs="Tahoma"/>
                <w:sz w:val="22"/>
                <w:szCs w:val="22"/>
              </w:rPr>
            </w:pPr>
            <w:r w:rsidRPr="00F52EC1">
              <w:rPr>
                <w:rFonts w:ascii="Tahoma" w:hAnsi="Tahoma" w:cs="Tahoma"/>
                <w:b/>
                <w:sz w:val="22"/>
                <w:szCs w:val="22"/>
              </w:rPr>
              <w:t>Email</w:t>
            </w:r>
          </w:p>
        </w:tc>
        <w:tc>
          <w:tcPr>
            <w:tcW w:w="4961" w:type="dxa"/>
            <w:gridSpan w:val="2"/>
            <w:shd w:val="clear" w:color="auto" w:fill="EAF1DD" w:themeFill="accent3" w:themeFillTint="33"/>
          </w:tcPr>
          <w:p w14:paraId="792846E5" w14:textId="77777777" w:rsidR="002E2433" w:rsidRPr="00F52EC1" w:rsidRDefault="002E2433" w:rsidP="002E2433">
            <w:pPr>
              <w:rPr>
                <w:rFonts w:ascii="Tahoma" w:hAnsi="Tahoma" w:cs="Tahoma"/>
                <w:sz w:val="22"/>
                <w:szCs w:val="22"/>
              </w:rPr>
            </w:pPr>
            <w:r w:rsidRPr="00F52EC1">
              <w:rPr>
                <w:rFonts w:ascii="Tahoma" w:hAnsi="Tahoma" w:cs="Tahoma"/>
                <w:b/>
                <w:sz w:val="22"/>
                <w:szCs w:val="22"/>
              </w:rPr>
              <w:t>Workplace</w:t>
            </w:r>
          </w:p>
        </w:tc>
      </w:tr>
      <w:tr w:rsidR="00F55E5A" w:rsidRPr="00F52EC1" w14:paraId="7FED28CF" w14:textId="77777777" w:rsidTr="00491174">
        <w:tc>
          <w:tcPr>
            <w:tcW w:w="1570" w:type="dxa"/>
            <w:gridSpan w:val="2"/>
            <w:shd w:val="clear" w:color="auto" w:fill="EAF1DD" w:themeFill="accent3" w:themeFillTint="33"/>
          </w:tcPr>
          <w:p w14:paraId="1762FA3B" w14:textId="77777777" w:rsidR="00F55E5A" w:rsidRPr="00F52EC1" w:rsidRDefault="00F55E5A" w:rsidP="002E2433">
            <w:pPr>
              <w:rPr>
                <w:rFonts w:ascii="Tahoma" w:hAnsi="Tahoma" w:cs="Tahoma"/>
                <w:b/>
                <w:sz w:val="22"/>
                <w:szCs w:val="22"/>
              </w:rPr>
            </w:pPr>
          </w:p>
        </w:tc>
        <w:tc>
          <w:tcPr>
            <w:tcW w:w="4237" w:type="dxa"/>
            <w:gridSpan w:val="3"/>
            <w:shd w:val="clear" w:color="auto" w:fill="FFFFFF" w:themeFill="background1"/>
            <w:vAlign w:val="bottom"/>
          </w:tcPr>
          <w:p w14:paraId="4B267436" w14:textId="77777777" w:rsidR="00F55E5A" w:rsidRPr="00F52EC1" w:rsidRDefault="00F55E5A" w:rsidP="007301A9">
            <w:pPr>
              <w:shd w:val="clear" w:color="auto" w:fill="FFFFFF"/>
              <w:spacing w:before="120" w:after="120"/>
              <w:rPr>
                <w:rFonts w:ascii="Tahoma" w:hAnsi="Tahoma" w:cs="Tahoma"/>
                <w:color w:val="002060"/>
                <w:sz w:val="22"/>
                <w:szCs w:val="22"/>
              </w:rPr>
            </w:pPr>
          </w:p>
        </w:tc>
        <w:tc>
          <w:tcPr>
            <w:tcW w:w="4961" w:type="dxa"/>
            <w:gridSpan w:val="2"/>
            <w:shd w:val="clear" w:color="auto" w:fill="FFFFFF" w:themeFill="background1"/>
          </w:tcPr>
          <w:p w14:paraId="1D452019" w14:textId="77777777" w:rsidR="007B7E52" w:rsidRPr="00F52EC1" w:rsidRDefault="007B7E52" w:rsidP="002E2433">
            <w:pPr>
              <w:rPr>
                <w:rFonts w:ascii="Tahoma" w:hAnsi="Tahoma" w:cs="Tahoma"/>
                <w:sz w:val="22"/>
                <w:szCs w:val="22"/>
              </w:rPr>
            </w:pPr>
          </w:p>
        </w:tc>
      </w:tr>
      <w:tr w:rsidR="00F55E5A" w:rsidRPr="00F52EC1" w14:paraId="610D8BC0" w14:textId="77777777" w:rsidTr="00FF513C">
        <w:trPr>
          <w:trHeight w:val="470"/>
        </w:trPr>
        <w:tc>
          <w:tcPr>
            <w:tcW w:w="10768" w:type="dxa"/>
            <w:gridSpan w:val="7"/>
            <w:shd w:val="clear" w:color="auto" w:fill="EAF1DD" w:themeFill="accent3" w:themeFillTint="33"/>
          </w:tcPr>
          <w:p w14:paraId="48438336" w14:textId="4A2FADCA" w:rsidR="00F55E5A" w:rsidRPr="00F52EC1" w:rsidRDefault="007B7108" w:rsidP="00B03FD2">
            <w:pPr>
              <w:rPr>
                <w:rFonts w:ascii="Tahoma" w:hAnsi="Tahoma" w:cs="Tahoma"/>
                <w:b/>
                <w:sz w:val="22"/>
                <w:szCs w:val="22"/>
              </w:rPr>
            </w:pPr>
            <w:r>
              <w:rPr>
                <w:rFonts w:ascii="Tahoma" w:hAnsi="Tahoma" w:cs="Tahoma"/>
                <w:b/>
                <w:sz w:val="22"/>
                <w:szCs w:val="22"/>
              </w:rPr>
              <w:t xml:space="preserve">University </w:t>
            </w:r>
            <w:r w:rsidR="00D653CB">
              <w:rPr>
                <w:rFonts w:ascii="Tahoma" w:hAnsi="Tahoma" w:cs="Tahoma"/>
                <w:b/>
                <w:sz w:val="22"/>
                <w:szCs w:val="22"/>
              </w:rPr>
              <w:t>Validation Panel</w:t>
            </w:r>
            <w:r w:rsidR="00B03FD2" w:rsidRPr="00F52EC1">
              <w:rPr>
                <w:rFonts w:ascii="Tahoma" w:hAnsi="Tahoma" w:cs="Tahoma"/>
                <w:b/>
                <w:sz w:val="22"/>
                <w:szCs w:val="22"/>
              </w:rPr>
              <w:t xml:space="preserve"> </w:t>
            </w:r>
            <w:r w:rsidR="00D653CB">
              <w:rPr>
                <w:rFonts w:ascii="Tahoma" w:hAnsi="Tahoma" w:cs="Tahoma"/>
                <w:b/>
                <w:sz w:val="22"/>
                <w:szCs w:val="22"/>
              </w:rPr>
              <w:t xml:space="preserve">Details </w:t>
            </w:r>
            <w:r w:rsidR="00B03FD2" w:rsidRPr="00F52EC1">
              <w:rPr>
                <w:rFonts w:ascii="Tahoma" w:hAnsi="Tahoma" w:cs="Tahoma"/>
                <w:b/>
                <w:sz w:val="22"/>
                <w:szCs w:val="22"/>
              </w:rPr>
              <w:t>(Programme Titles and Date</w:t>
            </w:r>
            <w:r>
              <w:rPr>
                <w:rFonts w:ascii="Tahoma" w:hAnsi="Tahoma" w:cs="Tahoma"/>
                <w:b/>
                <w:sz w:val="22"/>
                <w:szCs w:val="22"/>
              </w:rPr>
              <w:t xml:space="preserve"> of UVP</w:t>
            </w:r>
            <w:r w:rsidR="00B03FD2" w:rsidRPr="00F52EC1">
              <w:rPr>
                <w:rFonts w:ascii="Tahoma" w:hAnsi="Tahoma" w:cs="Tahoma"/>
                <w:b/>
                <w:sz w:val="22"/>
                <w:szCs w:val="22"/>
              </w:rPr>
              <w:t>)</w:t>
            </w:r>
            <w:r w:rsidR="00F55E5A" w:rsidRPr="00F52EC1">
              <w:rPr>
                <w:rFonts w:ascii="Tahoma" w:hAnsi="Tahoma" w:cs="Tahoma"/>
                <w:b/>
                <w:sz w:val="22"/>
                <w:szCs w:val="22"/>
              </w:rPr>
              <w:t xml:space="preserve">: </w:t>
            </w:r>
          </w:p>
        </w:tc>
      </w:tr>
      <w:tr w:rsidR="00F55E5A" w:rsidRPr="00F52EC1" w14:paraId="0D32B535" w14:textId="77777777" w:rsidTr="00491174">
        <w:tc>
          <w:tcPr>
            <w:tcW w:w="1570" w:type="dxa"/>
            <w:gridSpan w:val="2"/>
            <w:shd w:val="clear" w:color="auto" w:fill="EAF1DD" w:themeFill="accent3" w:themeFillTint="33"/>
          </w:tcPr>
          <w:p w14:paraId="5FB73C7C" w14:textId="77777777" w:rsidR="00F55E5A" w:rsidRPr="00F52EC1" w:rsidRDefault="00F55E5A" w:rsidP="009A01C5">
            <w:pPr>
              <w:rPr>
                <w:rFonts w:ascii="Tahoma" w:hAnsi="Tahoma" w:cs="Tahoma"/>
                <w:sz w:val="22"/>
                <w:szCs w:val="22"/>
              </w:rPr>
            </w:pPr>
          </w:p>
        </w:tc>
        <w:tc>
          <w:tcPr>
            <w:tcW w:w="4237" w:type="dxa"/>
            <w:gridSpan w:val="3"/>
          </w:tcPr>
          <w:p w14:paraId="139844EE" w14:textId="77777777" w:rsidR="00F55E5A" w:rsidRPr="00F52EC1" w:rsidRDefault="00F55E5A" w:rsidP="00797221">
            <w:pPr>
              <w:rPr>
                <w:rFonts w:ascii="Tahoma" w:hAnsi="Tahoma" w:cs="Tahoma"/>
                <w:sz w:val="22"/>
                <w:szCs w:val="22"/>
              </w:rPr>
            </w:pPr>
          </w:p>
          <w:p w14:paraId="539916CE" w14:textId="77777777" w:rsidR="00282429" w:rsidRPr="00F52EC1" w:rsidRDefault="00282429" w:rsidP="00797221">
            <w:pPr>
              <w:rPr>
                <w:rFonts w:ascii="Tahoma" w:hAnsi="Tahoma" w:cs="Tahoma"/>
                <w:sz w:val="22"/>
                <w:szCs w:val="22"/>
              </w:rPr>
            </w:pPr>
          </w:p>
        </w:tc>
        <w:tc>
          <w:tcPr>
            <w:tcW w:w="4961" w:type="dxa"/>
            <w:gridSpan w:val="2"/>
          </w:tcPr>
          <w:p w14:paraId="330CCD74" w14:textId="77777777" w:rsidR="00F55E5A" w:rsidRPr="00F52EC1" w:rsidRDefault="00F55E5A" w:rsidP="00797221">
            <w:pPr>
              <w:rPr>
                <w:rFonts w:ascii="Tahoma" w:hAnsi="Tahoma" w:cs="Tahoma"/>
                <w:sz w:val="22"/>
                <w:szCs w:val="22"/>
              </w:rPr>
            </w:pPr>
          </w:p>
        </w:tc>
      </w:tr>
      <w:tr w:rsidR="00282429" w:rsidRPr="00F52EC1" w14:paraId="5B5A329E" w14:textId="77777777" w:rsidTr="00FF513C">
        <w:tc>
          <w:tcPr>
            <w:tcW w:w="10768" w:type="dxa"/>
            <w:gridSpan w:val="7"/>
            <w:shd w:val="clear" w:color="auto" w:fill="EAF1DD" w:themeFill="accent3" w:themeFillTint="33"/>
          </w:tcPr>
          <w:p w14:paraId="6D5E7277" w14:textId="77777777" w:rsidR="00282429" w:rsidRPr="00F52EC1" w:rsidRDefault="00282429" w:rsidP="00797221">
            <w:pPr>
              <w:rPr>
                <w:rFonts w:ascii="Tahoma" w:hAnsi="Tahoma" w:cs="Tahoma"/>
                <w:b/>
                <w:sz w:val="22"/>
                <w:szCs w:val="22"/>
              </w:rPr>
            </w:pPr>
            <w:r w:rsidRPr="00F52EC1">
              <w:rPr>
                <w:rFonts w:ascii="Tahoma" w:hAnsi="Tahoma" w:cs="Tahoma"/>
                <w:b/>
                <w:sz w:val="22"/>
                <w:szCs w:val="22"/>
              </w:rPr>
              <w:t>Brief Rationale to Support nomination:</w:t>
            </w:r>
          </w:p>
        </w:tc>
      </w:tr>
      <w:tr w:rsidR="00DC56FB" w:rsidRPr="00F52EC1" w14:paraId="26A181C4" w14:textId="77777777" w:rsidTr="00FF513C">
        <w:tc>
          <w:tcPr>
            <w:tcW w:w="10768" w:type="dxa"/>
            <w:gridSpan w:val="7"/>
            <w:shd w:val="clear" w:color="auto" w:fill="auto"/>
          </w:tcPr>
          <w:p w14:paraId="3D0E4B72" w14:textId="77777777" w:rsidR="00DC56FB" w:rsidRPr="00F52EC1" w:rsidRDefault="00DC56FB" w:rsidP="00797221">
            <w:pPr>
              <w:rPr>
                <w:rFonts w:ascii="Tahoma" w:hAnsi="Tahoma" w:cs="Tahoma"/>
                <w:sz w:val="22"/>
                <w:szCs w:val="22"/>
              </w:rPr>
            </w:pPr>
          </w:p>
          <w:p w14:paraId="6871330C" w14:textId="77777777" w:rsidR="000C11FD" w:rsidRPr="00F52EC1" w:rsidRDefault="000C11FD" w:rsidP="00797221">
            <w:pPr>
              <w:rPr>
                <w:rFonts w:ascii="Tahoma" w:hAnsi="Tahoma" w:cs="Tahoma"/>
                <w:sz w:val="22"/>
                <w:szCs w:val="22"/>
              </w:rPr>
            </w:pPr>
          </w:p>
          <w:p w14:paraId="2477E539" w14:textId="41BEF90E" w:rsidR="000C11FD" w:rsidRPr="00F52EC1" w:rsidRDefault="000C11FD" w:rsidP="00797221">
            <w:pPr>
              <w:rPr>
                <w:rFonts w:ascii="Tahoma" w:hAnsi="Tahoma" w:cs="Tahoma"/>
                <w:sz w:val="22"/>
                <w:szCs w:val="22"/>
              </w:rPr>
            </w:pPr>
          </w:p>
        </w:tc>
      </w:tr>
      <w:tr w:rsidR="005F0C7B" w:rsidRPr="00F52EC1" w14:paraId="281A5226" w14:textId="77777777" w:rsidTr="00FF513C">
        <w:tc>
          <w:tcPr>
            <w:tcW w:w="10768" w:type="dxa"/>
            <w:gridSpan w:val="7"/>
            <w:shd w:val="clear" w:color="auto" w:fill="EAF1DD" w:themeFill="accent3" w:themeFillTint="33"/>
          </w:tcPr>
          <w:p w14:paraId="0BCF3B15" w14:textId="3EC29963" w:rsidR="000C11FD" w:rsidRPr="00F52EC1" w:rsidRDefault="00D653CB" w:rsidP="00BE652C">
            <w:pPr>
              <w:rPr>
                <w:rFonts w:ascii="Tahoma" w:hAnsi="Tahoma" w:cs="Tahoma"/>
                <w:b/>
                <w:sz w:val="22"/>
                <w:szCs w:val="22"/>
              </w:rPr>
            </w:pPr>
            <w:r>
              <w:rPr>
                <w:rFonts w:ascii="Tahoma" w:hAnsi="Tahoma" w:cs="Tahoma"/>
                <w:b/>
                <w:sz w:val="22"/>
                <w:szCs w:val="22"/>
              </w:rPr>
              <w:t>Completed by (Name, Position, Date)</w:t>
            </w:r>
          </w:p>
        </w:tc>
      </w:tr>
      <w:tr w:rsidR="000C11FD" w:rsidRPr="00F52EC1" w14:paraId="172D1062" w14:textId="77777777" w:rsidTr="00FF513C">
        <w:tc>
          <w:tcPr>
            <w:tcW w:w="10768" w:type="dxa"/>
            <w:gridSpan w:val="7"/>
            <w:shd w:val="clear" w:color="auto" w:fill="auto"/>
          </w:tcPr>
          <w:p w14:paraId="2712265E" w14:textId="77777777" w:rsidR="000C11FD" w:rsidRPr="00F52EC1" w:rsidRDefault="000C11FD" w:rsidP="00797221">
            <w:pPr>
              <w:rPr>
                <w:rFonts w:ascii="Tahoma" w:hAnsi="Tahoma" w:cs="Tahoma"/>
                <w:b/>
                <w:sz w:val="22"/>
                <w:szCs w:val="22"/>
              </w:rPr>
            </w:pPr>
          </w:p>
          <w:p w14:paraId="4B2CF7D9" w14:textId="77777777" w:rsidR="000C11FD" w:rsidRPr="00F52EC1" w:rsidRDefault="000C11FD" w:rsidP="00797221">
            <w:pPr>
              <w:rPr>
                <w:rFonts w:ascii="Tahoma" w:hAnsi="Tahoma" w:cs="Tahoma"/>
                <w:b/>
                <w:sz w:val="22"/>
                <w:szCs w:val="22"/>
              </w:rPr>
            </w:pPr>
          </w:p>
        </w:tc>
      </w:tr>
      <w:tr w:rsidR="00F55E5A" w:rsidRPr="00F52EC1" w14:paraId="49C13CEF" w14:textId="77777777" w:rsidTr="00FF513C">
        <w:trPr>
          <w:trHeight w:val="829"/>
        </w:trPr>
        <w:tc>
          <w:tcPr>
            <w:tcW w:w="1510" w:type="dxa"/>
            <w:tcBorders>
              <w:top w:val="single" w:sz="4" w:space="0" w:color="auto"/>
              <w:left w:val="nil"/>
              <w:bottom w:val="single" w:sz="4" w:space="0" w:color="auto"/>
              <w:right w:val="nil"/>
            </w:tcBorders>
          </w:tcPr>
          <w:p w14:paraId="1CFC0FAD" w14:textId="77777777" w:rsidR="0027442F" w:rsidRPr="00F52EC1" w:rsidRDefault="0027442F" w:rsidP="0027442F">
            <w:pPr>
              <w:rPr>
                <w:rFonts w:ascii="Tahoma" w:hAnsi="Tahoma" w:cs="Tahoma"/>
                <w:b/>
                <w:sz w:val="26"/>
                <w:szCs w:val="26"/>
              </w:rPr>
            </w:pPr>
            <w:r w:rsidRPr="00F52EC1">
              <w:rPr>
                <w:rFonts w:ascii="Tahoma" w:hAnsi="Tahoma" w:cs="Tahoma"/>
                <w:b/>
                <w:noProof/>
                <w:sz w:val="26"/>
                <w:szCs w:val="26"/>
              </w:rPr>
              <mc:AlternateContent>
                <mc:Choice Requires="wps">
                  <w:drawing>
                    <wp:anchor distT="0" distB="0" distL="114300" distR="114300" simplePos="0" relativeHeight="251658240" behindDoc="0" locked="0" layoutInCell="1" allowOverlap="1" wp14:anchorId="4F13F111" wp14:editId="3C7F2253">
                      <wp:simplePos x="0" y="0"/>
                      <wp:positionH relativeFrom="column">
                        <wp:posOffset>-84667</wp:posOffset>
                      </wp:positionH>
                      <wp:positionV relativeFrom="paragraph">
                        <wp:posOffset>157268</wp:posOffset>
                      </wp:positionV>
                      <wp:extent cx="1888067" cy="581891"/>
                      <wp:effectExtent l="0" t="0" r="1714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067" cy="581891"/>
                              </a:xfrm>
                              <a:prstGeom prst="rect">
                                <a:avLst/>
                              </a:prstGeom>
                              <a:solidFill>
                                <a:srgbClr val="FFFFFF"/>
                              </a:solidFill>
                              <a:ln w="9525">
                                <a:solidFill>
                                  <a:srgbClr val="000000"/>
                                </a:solidFill>
                                <a:miter lim="800000"/>
                                <a:headEnd/>
                                <a:tailEnd/>
                              </a:ln>
                            </wps:spPr>
                            <wps:txbx>
                              <w:txbxContent>
                                <w:p w14:paraId="5D1ED074" w14:textId="20FEE826" w:rsidR="0027442F" w:rsidRPr="0027442F" w:rsidRDefault="0027442F" w:rsidP="0027442F">
                                  <w:pPr>
                                    <w:shd w:val="clear" w:color="auto" w:fill="FFFFFF" w:themeFill="background1"/>
                                    <w:rPr>
                                      <w:rFonts w:asciiTheme="minorHAnsi" w:hAnsiTheme="minorHAnsi" w:cstheme="minorHAnsi"/>
                                      <w:sz w:val="20"/>
                                      <w:szCs w:val="20"/>
                                    </w:rPr>
                                  </w:pPr>
                                  <w:r>
                                    <w:rPr>
                                      <w:rFonts w:asciiTheme="minorHAnsi" w:hAnsiTheme="minorHAnsi" w:cstheme="minorHAnsi"/>
                                      <w:b/>
                                    </w:rPr>
                                    <w:t>Part 1b</w:t>
                                  </w:r>
                                  <w:r w:rsidRPr="0027442F">
                                    <w:rPr>
                                      <w:rFonts w:asciiTheme="minorHAnsi" w:hAnsiTheme="minorHAnsi" w:cstheme="minorHAnsi"/>
                                      <w:sz w:val="20"/>
                                      <w:szCs w:val="20"/>
                                    </w:rPr>
                                    <w:t xml:space="preserve"> </w:t>
                                  </w:r>
                                  <w:r w:rsidRPr="00491174">
                                    <w:rPr>
                                      <w:rFonts w:ascii="Tahoma" w:hAnsi="Tahoma" w:cs="Tahoma"/>
                                      <w:sz w:val="20"/>
                                      <w:szCs w:val="20"/>
                                    </w:rPr>
                                    <w:t xml:space="preserve">- To be completed by the </w:t>
                                  </w:r>
                                  <w:r w:rsidR="007E7AC3">
                                    <w:rPr>
                                      <w:rFonts w:ascii="Tahoma" w:hAnsi="Tahoma" w:cs="Tahoma"/>
                                      <w:sz w:val="20"/>
                                      <w:szCs w:val="20"/>
                                    </w:rPr>
                                    <w:t>Quality</w:t>
                                  </w:r>
                                  <w:r w:rsidRPr="00491174">
                                    <w:rPr>
                                      <w:rFonts w:ascii="Tahoma" w:hAnsi="Tahoma" w:cs="Tahoma"/>
                                      <w:sz w:val="20"/>
                                      <w:szCs w:val="20"/>
                                    </w:rPr>
                                    <w:t xml:space="preserve"> Enhancement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3F111" id="_x0000_t202" coordsize="21600,21600" o:spt="202" path="m,l,21600r21600,l21600,xe">
                      <v:stroke joinstyle="miter"/>
                      <v:path gradientshapeok="t" o:connecttype="rect"/>
                    </v:shapetype>
                    <v:shape id="Text Box 2" o:spid="_x0000_s1026" type="#_x0000_t202" style="position:absolute;margin-left:-6.65pt;margin-top:12.4pt;width:148.65pt;height:4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">
                      <v:textbox>
                        <w:txbxContent>
                          <w:p w14:paraId="5D1ED074" w14:textId="20FEE826" w:rsidR="0027442F" w:rsidRPr="0027442F" w:rsidRDefault="0027442F" w:rsidP="0027442F">
                            <w:pPr>
                              <w:shd w:val="clear" w:color="auto" w:fill="FFFFFF" w:themeFill="background1"/>
                              <w:rPr>
                                <w:rFonts w:asciiTheme="minorHAnsi" w:hAnsiTheme="minorHAnsi" w:cstheme="minorHAnsi"/>
                                <w:sz w:val="20"/>
                                <w:szCs w:val="20"/>
                              </w:rPr>
                            </w:pPr>
                            <w:r>
                              <w:rPr>
                                <w:rFonts w:asciiTheme="minorHAnsi" w:hAnsiTheme="minorHAnsi" w:cstheme="minorHAnsi"/>
                                <w:b/>
                              </w:rPr>
                              <w:t>Part 1b</w:t>
                            </w:r>
                            <w:r w:rsidRPr="0027442F">
                              <w:rPr>
                                <w:rFonts w:asciiTheme="minorHAnsi" w:hAnsiTheme="minorHAnsi" w:cstheme="minorHAnsi"/>
                                <w:sz w:val="20"/>
                                <w:szCs w:val="20"/>
                              </w:rPr>
                              <w:t xml:space="preserve"> </w:t>
                            </w:r>
                            <w:r w:rsidRPr="00491174">
                              <w:rPr>
                                <w:rFonts w:ascii="Tahoma" w:hAnsi="Tahoma" w:cs="Tahoma"/>
                                <w:sz w:val="20"/>
                                <w:szCs w:val="20"/>
                              </w:rPr>
                              <w:t xml:space="preserve">- To </w:t>
                            </w:r>
                            <w:proofErr w:type="gramStart"/>
                            <w:r w:rsidRPr="00491174">
                              <w:rPr>
                                <w:rFonts w:ascii="Tahoma" w:hAnsi="Tahoma" w:cs="Tahoma"/>
                                <w:sz w:val="20"/>
                                <w:szCs w:val="20"/>
                              </w:rPr>
                              <w:t>be completed</w:t>
                            </w:r>
                            <w:proofErr w:type="gramEnd"/>
                            <w:r w:rsidRPr="00491174">
                              <w:rPr>
                                <w:rFonts w:ascii="Tahoma" w:hAnsi="Tahoma" w:cs="Tahoma"/>
                                <w:sz w:val="20"/>
                                <w:szCs w:val="20"/>
                              </w:rPr>
                              <w:t xml:space="preserve"> by the </w:t>
                            </w:r>
                            <w:r w:rsidR="007E7AC3">
                              <w:rPr>
                                <w:rFonts w:ascii="Tahoma" w:hAnsi="Tahoma" w:cs="Tahoma"/>
                                <w:sz w:val="20"/>
                                <w:szCs w:val="20"/>
                              </w:rPr>
                              <w:t>Quality</w:t>
                            </w:r>
                            <w:r w:rsidRPr="00491174">
                              <w:rPr>
                                <w:rFonts w:ascii="Tahoma" w:hAnsi="Tahoma" w:cs="Tahoma"/>
                                <w:sz w:val="20"/>
                                <w:szCs w:val="20"/>
                              </w:rPr>
                              <w:t xml:space="preserve"> Enhancement Team</w:t>
                            </w:r>
                          </w:p>
                        </w:txbxContent>
                      </v:textbox>
                    </v:shape>
                  </w:pict>
                </mc:Fallback>
              </mc:AlternateContent>
            </w:r>
          </w:p>
          <w:p w14:paraId="0CF220AA" w14:textId="77777777" w:rsidR="0027442F" w:rsidRPr="00F52EC1" w:rsidRDefault="0027442F" w:rsidP="0027442F">
            <w:pPr>
              <w:rPr>
                <w:rFonts w:ascii="Tahoma" w:hAnsi="Tahoma" w:cs="Tahoma"/>
                <w:b/>
                <w:sz w:val="26"/>
                <w:szCs w:val="26"/>
              </w:rPr>
            </w:pPr>
            <w:r w:rsidRPr="00F52EC1">
              <w:rPr>
                <w:rFonts w:ascii="Tahoma" w:hAnsi="Tahoma" w:cs="Tahoma"/>
                <w:b/>
                <w:sz w:val="26"/>
                <w:szCs w:val="26"/>
              </w:rPr>
              <w:t xml:space="preserve"> </w:t>
            </w:r>
          </w:p>
          <w:p w14:paraId="3FDBD1CE" w14:textId="77777777" w:rsidR="0027442F" w:rsidRPr="00F52EC1" w:rsidRDefault="0027442F" w:rsidP="0027442F">
            <w:pPr>
              <w:rPr>
                <w:rFonts w:ascii="Tahoma" w:hAnsi="Tahoma" w:cs="Tahoma"/>
              </w:rPr>
            </w:pPr>
          </w:p>
        </w:tc>
        <w:tc>
          <w:tcPr>
            <w:tcW w:w="9258" w:type="dxa"/>
            <w:gridSpan w:val="6"/>
            <w:tcBorders>
              <w:top w:val="single" w:sz="4" w:space="0" w:color="auto"/>
              <w:left w:val="nil"/>
              <w:bottom w:val="single" w:sz="4" w:space="0" w:color="auto"/>
              <w:right w:val="nil"/>
            </w:tcBorders>
          </w:tcPr>
          <w:p w14:paraId="6F0CA094" w14:textId="77777777" w:rsidR="00F55E5A" w:rsidRPr="00F52EC1" w:rsidRDefault="00F55E5A" w:rsidP="009A01C5">
            <w:pPr>
              <w:rPr>
                <w:rFonts w:ascii="Tahoma" w:hAnsi="Tahoma" w:cs="Tahoma"/>
                <w:sz w:val="22"/>
                <w:szCs w:val="22"/>
              </w:rPr>
            </w:pPr>
          </w:p>
          <w:p w14:paraId="52793850" w14:textId="77777777" w:rsidR="0027442F" w:rsidRPr="00F52EC1" w:rsidRDefault="0027442F" w:rsidP="009A01C5">
            <w:pPr>
              <w:rPr>
                <w:rFonts w:ascii="Tahoma" w:hAnsi="Tahoma" w:cs="Tahoma"/>
                <w:sz w:val="22"/>
                <w:szCs w:val="22"/>
              </w:rPr>
            </w:pPr>
          </w:p>
          <w:p w14:paraId="0F723A4B" w14:textId="77777777" w:rsidR="0027442F" w:rsidRPr="00F52EC1" w:rsidRDefault="0027442F" w:rsidP="009A01C5">
            <w:pPr>
              <w:rPr>
                <w:rFonts w:ascii="Tahoma" w:hAnsi="Tahoma" w:cs="Tahoma"/>
                <w:sz w:val="22"/>
                <w:szCs w:val="22"/>
              </w:rPr>
            </w:pPr>
          </w:p>
          <w:p w14:paraId="2C3311EF" w14:textId="77777777" w:rsidR="0027442F" w:rsidRPr="00F52EC1" w:rsidRDefault="0027442F" w:rsidP="009A01C5">
            <w:pPr>
              <w:rPr>
                <w:rFonts w:ascii="Tahoma" w:hAnsi="Tahoma" w:cs="Tahoma"/>
                <w:sz w:val="22"/>
                <w:szCs w:val="22"/>
              </w:rPr>
            </w:pPr>
          </w:p>
          <w:p w14:paraId="3E43CAA0" w14:textId="77777777" w:rsidR="0027442F" w:rsidRPr="00F52EC1" w:rsidRDefault="0027442F" w:rsidP="009A01C5">
            <w:pPr>
              <w:rPr>
                <w:rFonts w:ascii="Tahoma" w:hAnsi="Tahoma" w:cs="Tahoma"/>
                <w:sz w:val="22"/>
                <w:szCs w:val="22"/>
              </w:rPr>
            </w:pPr>
          </w:p>
        </w:tc>
      </w:tr>
      <w:tr w:rsidR="00F55E5A" w:rsidRPr="00F52EC1" w14:paraId="093CBEA5" w14:textId="77777777" w:rsidTr="00FF513C">
        <w:tc>
          <w:tcPr>
            <w:tcW w:w="10768" w:type="dxa"/>
            <w:gridSpan w:val="7"/>
            <w:tcBorders>
              <w:top w:val="single" w:sz="4" w:space="0" w:color="auto"/>
            </w:tcBorders>
            <w:shd w:val="clear" w:color="auto" w:fill="D6E3BC" w:themeFill="accent3" w:themeFillTint="66"/>
          </w:tcPr>
          <w:p w14:paraId="154B6A61" w14:textId="77777777" w:rsidR="00F55E5A" w:rsidRPr="00F52EC1" w:rsidRDefault="00F55E5A" w:rsidP="0027442F">
            <w:pPr>
              <w:rPr>
                <w:rFonts w:ascii="Tahoma" w:hAnsi="Tahoma" w:cs="Tahoma"/>
                <w:b/>
                <w:sz w:val="26"/>
                <w:szCs w:val="26"/>
              </w:rPr>
            </w:pPr>
            <w:r w:rsidRPr="00F52EC1">
              <w:rPr>
                <w:rFonts w:ascii="Tahoma" w:hAnsi="Tahoma" w:cs="Tahoma"/>
                <w:b/>
                <w:sz w:val="26"/>
                <w:szCs w:val="26"/>
              </w:rPr>
              <w:t>Reciprocal Arrangements</w:t>
            </w:r>
            <w:r w:rsidR="00282429" w:rsidRPr="00F52EC1">
              <w:rPr>
                <w:rFonts w:ascii="Tahoma" w:hAnsi="Tahoma" w:cs="Tahoma"/>
                <w:b/>
                <w:sz w:val="26"/>
                <w:szCs w:val="26"/>
              </w:rPr>
              <w:t xml:space="preserve"> </w:t>
            </w:r>
          </w:p>
        </w:tc>
      </w:tr>
      <w:tr w:rsidR="00F55E5A" w:rsidRPr="00F52EC1" w14:paraId="5E95FBAA" w14:textId="77777777" w:rsidTr="00FF513C">
        <w:tc>
          <w:tcPr>
            <w:tcW w:w="10768" w:type="dxa"/>
            <w:gridSpan w:val="7"/>
            <w:shd w:val="clear" w:color="auto" w:fill="FABF8F" w:themeFill="accent6" w:themeFillTint="99"/>
          </w:tcPr>
          <w:p w14:paraId="7A6A6447" w14:textId="42E7BBD2" w:rsidR="00F55E5A" w:rsidRPr="00F52EC1" w:rsidRDefault="00F55E5A" w:rsidP="002E2433">
            <w:pPr>
              <w:rPr>
                <w:rFonts w:ascii="Tahoma" w:hAnsi="Tahoma" w:cs="Tahoma"/>
              </w:rPr>
            </w:pPr>
            <w:r w:rsidRPr="00F52EC1">
              <w:rPr>
                <w:rFonts w:ascii="Tahoma" w:hAnsi="Tahoma" w:cs="Tahoma"/>
                <w:sz w:val="26"/>
                <w:szCs w:val="22"/>
              </w:rPr>
              <w:sym w:font="Webdings" w:char="F069"/>
            </w:r>
            <w:r w:rsidRPr="00F52EC1">
              <w:rPr>
                <w:rFonts w:ascii="Tahoma" w:hAnsi="Tahoma" w:cs="Tahoma"/>
                <w:sz w:val="22"/>
                <w:szCs w:val="22"/>
              </w:rPr>
              <w:t xml:space="preserve">To ensure that </w:t>
            </w:r>
            <w:r w:rsidRPr="00F52EC1">
              <w:rPr>
                <w:rFonts w:ascii="Tahoma" w:hAnsi="Tahoma" w:cs="Tahoma"/>
                <w:b/>
                <w:sz w:val="22"/>
                <w:szCs w:val="22"/>
              </w:rPr>
              <w:t>reciprocal arrangements</w:t>
            </w:r>
            <w:r w:rsidRPr="00F52EC1">
              <w:rPr>
                <w:rFonts w:ascii="Tahoma" w:hAnsi="Tahoma" w:cs="Tahoma"/>
                <w:sz w:val="22"/>
                <w:szCs w:val="22"/>
              </w:rPr>
              <w:t xml:space="preserve"> are avoided, please give details of current/recent (within last 3 years) external examiner appointments held by members of faculty staff at the nominee’s host institution.</w:t>
            </w:r>
          </w:p>
        </w:tc>
      </w:tr>
      <w:tr w:rsidR="00F55E5A" w:rsidRPr="00F52EC1" w14:paraId="5BB49809" w14:textId="77777777" w:rsidTr="00FF513C">
        <w:tc>
          <w:tcPr>
            <w:tcW w:w="3330" w:type="dxa"/>
            <w:gridSpan w:val="4"/>
            <w:tcBorders>
              <w:bottom w:val="single" w:sz="4" w:space="0" w:color="auto"/>
            </w:tcBorders>
            <w:shd w:val="clear" w:color="auto" w:fill="EAF1DD" w:themeFill="accent3" w:themeFillTint="33"/>
          </w:tcPr>
          <w:p w14:paraId="3AE49CF9" w14:textId="77777777" w:rsidR="00F55E5A" w:rsidRPr="00F52EC1" w:rsidRDefault="00F55E5A" w:rsidP="002E2433">
            <w:pPr>
              <w:rPr>
                <w:rFonts w:ascii="Tahoma" w:hAnsi="Tahoma" w:cs="Tahoma"/>
              </w:rPr>
            </w:pPr>
            <w:r w:rsidRPr="00F52EC1">
              <w:rPr>
                <w:rFonts w:ascii="Tahoma" w:hAnsi="Tahoma" w:cs="Tahoma"/>
                <w:b/>
                <w:sz w:val="22"/>
                <w:szCs w:val="22"/>
              </w:rPr>
              <w:t>Name of Staff Member</w:t>
            </w:r>
          </w:p>
        </w:tc>
        <w:tc>
          <w:tcPr>
            <w:tcW w:w="3256" w:type="dxa"/>
            <w:gridSpan w:val="2"/>
            <w:tcBorders>
              <w:bottom w:val="single" w:sz="4" w:space="0" w:color="auto"/>
            </w:tcBorders>
            <w:shd w:val="clear" w:color="auto" w:fill="EAF1DD" w:themeFill="accent3" w:themeFillTint="33"/>
          </w:tcPr>
          <w:p w14:paraId="6F66CBBB" w14:textId="77777777" w:rsidR="00F55E5A" w:rsidRPr="00F52EC1" w:rsidRDefault="00F55E5A" w:rsidP="002E2433">
            <w:pPr>
              <w:rPr>
                <w:rFonts w:ascii="Tahoma" w:hAnsi="Tahoma" w:cs="Tahoma"/>
              </w:rPr>
            </w:pPr>
            <w:r w:rsidRPr="00F52EC1">
              <w:rPr>
                <w:rFonts w:ascii="Tahoma" w:hAnsi="Tahoma" w:cs="Tahoma"/>
                <w:b/>
                <w:sz w:val="22"/>
                <w:szCs w:val="22"/>
              </w:rPr>
              <w:t>External Examining Responsibility</w:t>
            </w:r>
          </w:p>
        </w:tc>
        <w:tc>
          <w:tcPr>
            <w:tcW w:w="4182" w:type="dxa"/>
            <w:tcBorders>
              <w:bottom w:val="single" w:sz="4" w:space="0" w:color="auto"/>
            </w:tcBorders>
            <w:shd w:val="clear" w:color="auto" w:fill="EAF1DD" w:themeFill="accent3" w:themeFillTint="33"/>
          </w:tcPr>
          <w:p w14:paraId="55A2A584" w14:textId="77777777" w:rsidR="00F55E5A" w:rsidRPr="00F52EC1" w:rsidRDefault="00F55E5A" w:rsidP="002E2433">
            <w:pPr>
              <w:rPr>
                <w:rFonts w:ascii="Tahoma" w:hAnsi="Tahoma" w:cs="Tahoma"/>
              </w:rPr>
            </w:pPr>
            <w:r w:rsidRPr="00F52EC1">
              <w:rPr>
                <w:rFonts w:ascii="Tahoma" w:hAnsi="Tahoma" w:cs="Tahoma"/>
                <w:b/>
                <w:sz w:val="22"/>
                <w:szCs w:val="22"/>
              </w:rPr>
              <w:t>Period of Appointment (Dates)</w:t>
            </w:r>
          </w:p>
        </w:tc>
      </w:tr>
      <w:tr w:rsidR="00F55E5A" w:rsidRPr="00F52EC1" w14:paraId="3CAAB742" w14:textId="77777777" w:rsidTr="00FF513C">
        <w:tc>
          <w:tcPr>
            <w:tcW w:w="3330" w:type="dxa"/>
            <w:gridSpan w:val="4"/>
            <w:tcBorders>
              <w:top w:val="single" w:sz="4" w:space="0" w:color="auto"/>
              <w:bottom w:val="single" w:sz="4" w:space="0" w:color="auto"/>
            </w:tcBorders>
          </w:tcPr>
          <w:p w14:paraId="3A397E5E" w14:textId="77777777" w:rsidR="007301A9" w:rsidRPr="00F52EC1" w:rsidRDefault="007301A9" w:rsidP="007301A9">
            <w:pPr>
              <w:rPr>
                <w:rFonts w:ascii="Tahoma" w:hAnsi="Tahoma" w:cs="Tahoma"/>
                <w:sz w:val="22"/>
                <w:szCs w:val="22"/>
              </w:rPr>
            </w:pPr>
          </w:p>
        </w:tc>
        <w:tc>
          <w:tcPr>
            <w:tcW w:w="3256" w:type="dxa"/>
            <w:gridSpan w:val="2"/>
            <w:tcBorders>
              <w:top w:val="single" w:sz="4" w:space="0" w:color="auto"/>
              <w:bottom w:val="single" w:sz="4" w:space="0" w:color="auto"/>
            </w:tcBorders>
          </w:tcPr>
          <w:p w14:paraId="4AB1A19B" w14:textId="77777777" w:rsidR="00F55E5A" w:rsidRPr="00F52EC1" w:rsidRDefault="00F55E5A" w:rsidP="002E2433">
            <w:pPr>
              <w:rPr>
                <w:rFonts w:ascii="Tahoma" w:hAnsi="Tahoma" w:cs="Tahoma"/>
                <w:sz w:val="22"/>
                <w:szCs w:val="22"/>
              </w:rPr>
            </w:pPr>
          </w:p>
        </w:tc>
        <w:tc>
          <w:tcPr>
            <w:tcW w:w="4182" w:type="dxa"/>
            <w:tcBorders>
              <w:top w:val="single" w:sz="4" w:space="0" w:color="auto"/>
              <w:bottom w:val="single" w:sz="4" w:space="0" w:color="auto"/>
            </w:tcBorders>
          </w:tcPr>
          <w:p w14:paraId="1B919FC3" w14:textId="77777777" w:rsidR="00F55E5A" w:rsidRPr="00F52EC1" w:rsidRDefault="00F55E5A" w:rsidP="002E2433">
            <w:pPr>
              <w:rPr>
                <w:rFonts w:ascii="Tahoma" w:hAnsi="Tahoma" w:cs="Tahoma"/>
                <w:sz w:val="22"/>
                <w:szCs w:val="22"/>
              </w:rPr>
            </w:pPr>
          </w:p>
        </w:tc>
      </w:tr>
    </w:tbl>
    <w:p w14:paraId="7C453A63" w14:textId="23A87BBC" w:rsidR="001661A6" w:rsidRDefault="001661A6">
      <w:pPr>
        <w:rPr>
          <w:rFonts w:ascii="Tahoma" w:hAnsi="Tahoma" w:cs="Tahoma"/>
        </w:rPr>
      </w:pPr>
    </w:p>
    <w:p w14:paraId="119F9EA9" w14:textId="77777777" w:rsidR="007E7AC3" w:rsidRPr="00F52EC1" w:rsidRDefault="007E7AC3">
      <w:pPr>
        <w:rPr>
          <w:rFonts w:ascii="Tahoma" w:hAnsi="Tahoma" w:cs="Tahoma"/>
        </w:rPr>
      </w:pPr>
    </w:p>
    <w:tbl>
      <w:tblPr>
        <w:tblStyle w:val="TableGrid"/>
        <w:tblW w:w="10768" w:type="dxa"/>
        <w:tblLook w:val="04A0" w:firstRow="1" w:lastRow="0" w:firstColumn="1" w:lastColumn="0" w:noHBand="0" w:noVBand="1"/>
      </w:tblPr>
      <w:tblGrid>
        <w:gridCol w:w="1920"/>
        <w:gridCol w:w="7289"/>
        <w:gridCol w:w="709"/>
        <w:gridCol w:w="850"/>
      </w:tblGrid>
      <w:tr w:rsidR="001065A2" w:rsidRPr="00F52EC1" w14:paraId="3D7313D0" w14:textId="77777777" w:rsidTr="00FF513C">
        <w:tc>
          <w:tcPr>
            <w:tcW w:w="1920" w:type="dxa"/>
            <w:tcBorders>
              <w:top w:val="single" w:sz="4" w:space="0" w:color="auto"/>
              <w:left w:val="single" w:sz="4" w:space="0" w:color="auto"/>
              <w:bottom w:val="single" w:sz="4" w:space="0" w:color="auto"/>
              <w:right w:val="single" w:sz="4" w:space="0" w:color="auto"/>
            </w:tcBorders>
            <w:shd w:val="clear" w:color="auto" w:fill="auto"/>
          </w:tcPr>
          <w:p w14:paraId="06DDD8E3" w14:textId="77777777" w:rsidR="001065A2" w:rsidRPr="00F52EC1" w:rsidRDefault="001065A2" w:rsidP="002E2433">
            <w:pPr>
              <w:rPr>
                <w:rFonts w:ascii="Tahoma" w:hAnsi="Tahoma" w:cs="Tahoma"/>
                <w:b/>
                <w:sz w:val="26"/>
                <w:szCs w:val="26"/>
              </w:rPr>
            </w:pPr>
            <w:r w:rsidRPr="00F52EC1">
              <w:rPr>
                <w:rFonts w:ascii="Tahoma" w:hAnsi="Tahoma" w:cs="Tahoma"/>
                <w:b/>
                <w:sz w:val="26"/>
                <w:szCs w:val="26"/>
              </w:rPr>
              <w:t>Part 2</w:t>
            </w:r>
          </w:p>
        </w:tc>
        <w:tc>
          <w:tcPr>
            <w:tcW w:w="8848" w:type="dxa"/>
            <w:gridSpan w:val="3"/>
            <w:tcBorders>
              <w:top w:val="nil"/>
              <w:left w:val="single" w:sz="4" w:space="0" w:color="auto"/>
              <w:bottom w:val="nil"/>
              <w:right w:val="nil"/>
            </w:tcBorders>
            <w:shd w:val="clear" w:color="auto" w:fill="auto"/>
          </w:tcPr>
          <w:p w14:paraId="07D625C1" w14:textId="77777777" w:rsidR="001065A2" w:rsidRPr="00F52EC1" w:rsidRDefault="001065A2" w:rsidP="002E2433">
            <w:pPr>
              <w:rPr>
                <w:rFonts w:ascii="Tahoma" w:hAnsi="Tahoma" w:cs="Tahoma"/>
                <w:b/>
                <w:sz w:val="26"/>
                <w:szCs w:val="26"/>
              </w:rPr>
            </w:pPr>
          </w:p>
        </w:tc>
      </w:tr>
      <w:tr w:rsidR="001065A2" w:rsidRPr="00F52EC1" w14:paraId="61E8D7BB" w14:textId="77777777" w:rsidTr="00FF513C">
        <w:tc>
          <w:tcPr>
            <w:tcW w:w="10768" w:type="dxa"/>
            <w:gridSpan w:val="4"/>
            <w:tcBorders>
              <w:top w:val="nil"/>
              <w:left w:val="nil"/>
              <w:bottom w:val="single" w:sz="4" w:space="0" w:color="auto"/>
              <w:right w:val="nil"/>
            </w:tcBorders>
            <w:shd w:val="clear" w:color="auto" w:fill="auto"/>
          </w:tcPr>
          <w:p w14:paraId="02CBDCF8" w14:textId="77777777" w:rsidR="001065A2" w:rsidRPr="00F52EC1" w:rsidRDefault="001065A2" w:rsidP="002E2433">
            <w:pPr>
              <w:rPr>
                <w:rFonts w:ascii="Tahoma" w:hAnsi="Tahoma" w:cs="Tahoma"/>
                <w:b/>
                <w:sz w:val="26"/>
                <w:szCs w:val="26"/>
              </w:rPr>
            </w:pPr>
          </w:p>
        </w:tc>
      </w:tr>
      <w:tr w:rsidR="00651408" w:rsidRPr="00F52EC1" w14:paraId="3A55DED8" w14:textId="77777777" w:rsidTr="00FF513C">
        <w:tc>
          <w:tcPr>
            <w:tcW w:w="10768" w:type="dxa"/>
            <w:gridSpan w:val="4"/>
            <w:tcBorders>
              <w:top w:val="single" w:sz="4" w:space="0" w:color="auto"/>
            </w:tcBorders>
            <w:shd w:val="clear" w:color="auto" w:fill="B6DDE8" w:themeFill="accent5" w:themeFillTint="66"/>
          </w:tcPr>
          <w:p w14:paraId="3CA8FF45" w14:textId="77777777" w:rsidR="00651408" w:rsidRPr="00F52EC1" w:rsidRDefault="00651408" w:rsidP="002E2433">
            <w:pPr>
              <w:rPr>
                <w:rFonts w:ascii="Tahoma" w:hAnsi="Tahoma" w:cs="Tahoma"/>
              </w:rPr>
            </w:pPr>
            <w:r w:rsidRPr="00F52EC1">
              <w:rPr>
                <w:rFonts w:ascii="Tahoma" w:hAnsi="Tahoma" w:cs="Tahoma"/>
                <w:b/>
                <w:sz w:val="26"/>
                <w:szCs w:val="26"/>
              </w:rPr>
              <w:t>To be completed by the Nominee</w:t>
            </w:r>
          </w:p>
        </w:tc>
      </w:tr>
      <w:tr w:rsidR="00FD361C" w:rsidRPr="00F52EC1" w14:paraId="2071AB34" w14:textId="77777777" w:rsidTr="007E7AC3">
        <w:trPr>
          <w:trHeight w:val="359"/>
        </w:trPr>
        <w:tc>
          <w:tcPr>
            <w:tcW w:w="1920" w:type="dxa"/>
            <w:vMerge w:val="restart"/>
            <w:shd w:val="clear" w:color="auto" w:fill="DAEEF3" w:themeFill="accent5" w:themeFillTint="33"/>
          </w:tcPr>
          <w:p w14:paraId="0B52EA13" w14:textId="77777777" w:rsidR="00FD361C" w:rsidRPr="00F52EC1" w:rsidRDefault="00FD361C" w:rsidP="002E2433">
            <w:pPr>
              <w:rPr>
                <w:rFonts w:ascii="Tahoma" w:hAnsi="Tahoma" w:cs="Tahoma"/>
              </w:rPr>
            </w:pPr>
            <w:r w:rsidRPr="00F52EC1">
              <w:rPr>
                <w:rFonts w:ascii="Tahoma" w:hAnsi="Tahoma" w:cs="Tahoma"/>
                <w:b/>
                <w:sz w:val="22"/>
                <w:szCs w:val="22"/>
              </w:rPr>
              <w:t>Right to Work</w:t>
            </w:r>
          </w:p>
        </w:tc>
        <w:tc>
          <w:tcPr>
            <w:tcW w:w="7289" w:type="dxa"/>
            <w:vAlign w:val="center"/>
          </w:tcPr>
          <w:p w14:paraId="06EA9A12" w14:textId="77777777" w:rsidR="00FD361C" w:rsidRPr="00F52EC1" w:rsidRDefault="00FD361C" w:rsidP="00FD361C">
            <w:pPr>
              <w:rPr>
                <w:rFonts w:ascii="Tahoma" w:hAnsi="Tahoma" w:cs="Tahoma"/>
                <w:b/>
                <w:sz w:val="22"/>
                <w:szCs w:val="22"/>
              </w:rPr>
            </w:pPr>
            <w:r w:rsidRPr="00F52EC1">
              <w:rPr>
                <w:rFonts w:ascii="Tahoma" w:hAnsi="Tahoma" w:cs="Tahoma"/>
                <w:b/>
                <w:sz w:val="22"/>
                <w:szCs w:val="22"/>
              </w:rPr>
              <w:t>I confirm I have the right to work in the UK.</w:t>
            </w:r>
          </w:p>
        </w:tc>
        <w:tc>
          <w:tcPr>
            <w:tcW w:w="709" w:type="dxa"/>
            <w:vAlign w:val="center"/>
          </w:tcPr>
          <w:p w14:paraId="71255CBC" w14:textId="77777777" w:rsidR="00FD361C" w:rsidRPr="00F52EC1" w:rsidRDefault="00FD361C" w:rsidP="00E7136C">
            <w:pPr>
              <w:jc w:val="center"/>
              <w:rPr>
                <w:rFonts w:ascii="Tahoma" w:hAnsi="Tahoma" w:cs="Tahoma"/>
                <w:b/>
                <w:sz w:val="22"/>
                <w:szCs w:val="22"/>
              </w:rPr>
            </w:pPr>
            <w:r w:rsidRPr="00F52EC1">
              <w:rPr>
                <w:rFonts w:ascii="Tahoma" w:hAnsi="Tahoma" w:cs="Tahoma"/>
                <w:b/>
                <w:sz w:val="22"/>
                <w:szCs w:val="22"/>
              </w:rPr>
              <w:t>Yes</w:t>
            </w:r>
          </w:p>
        </w:tc>
        <w:tc>
          <w:tcPr>
            <w:tcW w:w="850" w:type="dxa"/>
            <w:vAlign w:val="center"/>
          </w:tcPr>
          <w:p w14:paraId="41637AFA" w14:textId="77777777" w:rsidR="00FD361C" w:rsidRPr="00F52EC1" w:rsidRDefault="00FD361C" w:rsidP="00E7136C">
            <w:pPr>
              <w:jc w:val="center"/>
              <w:rPr>
                <w:rFonts w:ascii="Tahoma" w:hAnsi="Tahoma" w:cs="Tahoma"/>
                <w:b/>
                <w:sz w:val="22"/>
                <w:szCs w:val="22"/>
              </w:rPr>
            </w:pPr>
            <w:r w:rsidRPr="00F52EC1">
              <w:rPr>
                <w:rFonts w:ascii="Tahoma" w:hAnsi="Tahoma" w:cs="Tahoma"/>
                <w:b/>
                <w:sz w:val="22"/>
                <w:szCs w:val="22"/>
              </w:rPr>
              <w:t>No</w:t>
            </w:r>
          </w:p>
        </w:tc>
      </w:tr>
      <w:tr w:rsidR="00FD361C" w:rsidRPr="00F52EC1" w14:paraId="34C02804" w14:textId="77777777" w:rsidTr="00FF513C">
        <w:trPr>
          <w:trHeight w:val="1197"/>
        </w:trPr>
        <w:tc>
          <w:tcPr>
            <w:tcW w:w="1920" w:type="dxa"/>
            <w:vMerge/>
            <w:shd w:val="clear" w:color="auto" w:fill="DAEEF3" w:themeFill="accent5" w:themeFillTint="33"/>
          </w:tcPr>
          <w:p w14:paraId="43C1B053" w14:textId="77777777" w:rsidR="00FD361C" w:rsidRPr="00F52EC1" w:rsidRDefault="00FD361C" w:rsidP="002E2433">
            <w:pPr>
              <w:rPr>
                <w:rFonts w:ascii="Tahoma" w:hAnsi="Tahoma" w:cs="Tahoma"/>
                <w:b/>
                <w:sz w:val="22"/>
                <w:szCs w:val="22"/>
              </w:rPr>
            </w:pPr>
          </w:p>
        </w:tc>
        <w:tc>
          <w:tcPr>
            <w:tcW w:w="8848" w:type="dxa"/>
            <w:gridSpan w:val="3"/>
          </w:tcPr>
          <w:p w14:paraId="78963019" w14:textId="08C830A0" w:rsidR="00F83F02" w:rsidRPr="00124557" w:rsidRDefault="00124557" w:rsidP="007F592B">
            <w:pPr>
              <w:rPr>
                <w:rFonts w:ascii="Tahoma" w:hAnsi="Tahoma" w:cs="Tahoma"/>
                <w:b/>
                <w:sz w:val="22"/>
                <w:szCs w:val="22"/>
              </w:rPr>
            </w:pPr>
            <w:r w:rsidRPr="00124557">
              <w:rPr>
                <w:rFonts w:ascii="Tahoma" w:hAnsi="Tahoma" w:cs="Tahoma"/>
                <w:sz w:val="22"/>
                <w:szCs w:val="22"/>
              </w:rPr>
              <w:t xml:space="preserve">Please delete as appropriate to confirm the statement above. As you will be undertaking work on behalf of the University of the West of England, you will be required to submit your original Right to Work documentation to UWE Bristol before you start your role. This is a legal requirement – see the </w:t>
            </w:r>
            <w:hyperlink r:id="rId14" w:history="1">
              <w:r w:rsidRPr="00124557">
                <w:rPr>
                  <w:rStyle w:val="Hyperlink"/>
                  <w:rFonts w:ascii="Tahoma" w:hAnsi="Tahoma" w:cs="Tahoma"/>
                  <w:sz w:val="22"/>
                  <w:szCs w:val="22"/>
                </w:rPr>
                <w:t>Gov.uk site</w:t>
              </w:r>
            </w:hyperlink>
            <w:r w:rsidRPr="00124557">
              <w:rPr>
                <w:rFonts w:ascii="Tahoma" w:hAnsi="Tahoma" w:cs="Tahoma"/>
                <w:sz w:val="22"/>
                <w:szCs w:val="22"/>
              </w:rPr>
              <w:t xml:space="preserve"> for further information.   </w:t>
            </w:r>
          </w:p>
        </w:tc>
      </w:tr>
      <w:tr w:rsidR="00FD361C" w:rsidRPr="00F52EC1" w14:paraId="2121AC67" w14:textId="77777777" w:rsidTr="007E7AC3">
        <w:trPr>
          <w:trHeight w:val="338"/>
        </w:trPr>
        <w:tc>
          <w:tcPr>
            <w:tcW w:w="1920" w:type="dxa"/>
            <w:vMerge w:val="restart"/>
            <w:shd w:val="clear" w:color="auto" w:fill="DAEEF3" w:themeFill="accent5" w:themeFillTint="33"/>
          </w:tcPr>
          <w:p w14:paraId="4ACC01E3" w14:textId="77777777" w:rsidR="00FD361C" w:rsidRPr="00F52EC1" w:rsidRDefault="00FD361C" w:rsidP="002E2433">
            <w:pPr>
              <w:rPr>
                <w:rFonts w:ascii="Tahoma" w:hAnsi="Tahoma" w:cs="Tahoma"/>
              </w:rPr>
            </w:pPr>
            <w:r w:rsidRPr="00F52EC1">
              <w:rPr>
                <w:rFonts w:ascii="Tahoma" w:hAnsi="Tahoma" w:cs="Tahoma"/>
                <w:b/>
                <w:sz w:val="22"/>
                <w:szCs w:val="22"/>
              </w:rPr>
              <w:t>Data Protection Information</w:t>
            </w:r>
          </w:p>
        </w:tc>
        <w:tc>
          <w:tcPr>
            <w:tcW w:w="7289" w:type="dxa"/>
            <w:vAlign w:val="center"/>
          </w:tcPr>
          <w:p w14:paraId="0F71328A" w14:textId="77777777" w:rsidR="00FD361C" w:rsidRPr="00F52EC1" w:rsidRDefault="00FD361C" w:rsidP="00FD361C">
            <w:pPr>
              <w:rPr>
                <w:rFonts w:ascii="Tahoma" w:hAnsi="Tahoma" w:cs="Tahoma"/>
                <w:b/>
                <w:sz w:val="22"/>
                <w:szCs w:val="22"/>
              </w:rPr>
            </w:pPr>
            <w:r w:rsidRPr="00F52EC1">
              <w:rPr>
                <w:rFonts w:ascii="Tahoma" w:hAnsi="Tahoma" w:cs="Tahoma"/>
                <w:b/>
                <w:sz w:val="22"/>
                <w:szCs w:val="22"/>
              </w:rPr>
              <w:t>I confirm I have read the Data Protection Statement.</w:t>
            </w:r>
          </w:p>
        </w:tc>
        <w:tc>
          <w:tcPr>
            <w:tcW w:w="709" w:type="dxa"/>
            <w:vAlign w:val="center"/>
          </w:tcPr>
          <w:p w14:paraId="04ACA025" w14:textId="77777777" w:rsidR="00FD361C" w:rsidRPr="00F52EC1" w:rsidRDefault="00FD361C" w:rsidP="00E7136C">
            <w:pPr>
              <w:jc w:val="center"/>
              <w:rPr>
                <w:rFonts w:ascii="Tahoma" w:hAnsi="Tahoma" w:cs="Tahoma"/>
                <w:b/>
                <w:sz w:val="22"/>
                <w:szCs w:val="22"/>
              </w:rPr>
            </w:pPr>
            <w:r w:rsidRPr="00F52EC1">
              <w:rPr>
                <w:rFonts w:ascii="Tahoma" w:hAnsi="Tahoma" w:cs="Tahoma"/>
                <w:b/>
                <w:sz w:val="22"/>
                <w:szCs w:val="22"/>
              </w:rPr>
              <w:t>Yes</w:t>
            </w:r>
          </w:p>
        </w:tc>
        <w:tc>
          <w:tcPr>
            <w:tcW w:w="850" w:type="dxa"/>
            <w:vAlign w:val="center"/>
          </w:tcPr>
          <w:p w14:paraId="6D884DE8" w14:textId="77777777" w:rsidR="00FD361C" w:rsidRPr="00F52EC1" w:rsidRDefault="00FD361C" w:rsidP="00E7136C">
            <w:pPr>
              <w:jc w:val="center"/>
              <w:rPr>
                <w:rFonts w:ascii="Tahoma" w:hAnsi="Tahoma" w:cs="Tahoma"/>
                <w:b/>
                <w:sz w:val="22"/>
                <w:szCs w:val="22"/>
              </w:rPr>
            </w:pPr>
            <w:r w:rsidRPr="00F52EC1">
              <w:rPr>
                <w:rFonts w:ascii="Tahoma" w:hAnsi="Tahoma" w:cs="Tahoma"/>
                <w:b/>
                <w:sz w:val="22"/>
                <w:szCs w:val="22"/>
              </w:rPr>
              <w:t>No</w:t>
            </w:r>
          </w:p>
        </w:tc>
      </w:tr>
      <w:tr w:rsidR="00FD361C" w:rsidRPr="00F52EC1" w14:paraId="69A96500" w14:textId="77777777" w:rsidTr="00FF513C">
        <w:trPr>
          <w:trHeight w:val="421"/>
        </w:trPr>
        <w:tc>
          <w:tcPr>
            <w:tcW w:w="1920" w:type="dxa"/>
            <w:vMerge/>
            <w:shd w:val="clear" w:color="auto" w:fill="DAEEF3" w:themeFill="accent5" w:themeFillTint="33"/>
          </w:tcPr>
          <w:p w14:paraId="23DFAD48" w14:textId="77777777" w:rsidR="00FD361C" w:rsidRPr="00F52EC1" w:rsidRDefault="00FD361C" w:rsidP="002E2433">
            <w:pPr>
              <w:rPr>
                <w:rFonts w:ascii="Tahoma" w:hAnsi="Tahoma" w:cs="Tahoma"/>
                <w:b/>
                <w:sz w:val="22"/>
                <w:szCs w:val="22"/>
              </w:rPr>
            </w:pPr>
          </w:p>
        </w:tc>
        <w:tc>
          <w:tcPr>
            <w:tcW w:w="8848" w:type="dxa"/>
            <w:gridSpan w:val="3"/>
          </w:tcPr>
          <w:p w14:paraId="57077008" w14:textId="67AD83E5" w:rsidR="00FD361C" w:rsidRPr="00F52EC1" w:rsidRDefault="00440081" w:rsidP="004C47A5">
            <w:pPr>
              <w:rPr>
                <w:rFonts w:ascii="Tahoma" w:hAnsi="Tahoma" w:cs="Tahoma"/>
                <w:sz w:val="22"/>
                <w:szCs w:val="22"/>
              </w:rPr>
            </w:pPr>
            <w:r w:rsidRPr="00F52EC1">
              <w:rPr>
                <w:rFonts w:ascii="Tahoma" w:hAnsi="Tahoma" w:cs="Tahoma"/>
                <w:sz w:val="22"/>
                <w:szCs w:val="22"/>
              </w:rPr>
              <w:t xml:space="preserve">Please delete as appropriate to confirm </w:t>
            </w:r>
            <w:r w:rsidR="00E7136C" w:rsidRPr="00F52EC1">
              <w:rPr>
                <w:rFonts w:ascii="Tahoma" w:hAnsi="Tahoma" w:cs="Tahoma"/>
                <w:sz w:val="22"/>
                <w:szCs w:val="22"/>
              </w:rPr>
              <w:t xml:space="preserve">the </w:t>
            </w:r>
            <w:r w:rsidRPr="00F52EC1">
              <w:rPr>
                <w:rFonts w:ascii="Tahoma" w:hAnsi="Tahoma" w:cs="Tahoma"/>
                <w:sz w:val="22"/>
                <w:szCs w:val="22"/>
              </w:rPr>
              <w:t xml:space="preserve">statement above. </w:t>
            </w:r>
            <w:r w:rsidR="00FD361C" w:rsidRPr="00F52EC1">
              <w:rPr>
                <w:rFonts w:ascii="Tahoma" w:hAnsi="Tahoma" w:cs="Tahoma"/>
                <w:sz w:val="22"/>
                <w:szCs w:val="22"/>
              </w:rPr>
              <w:t xml:space="preserve">The External Examiner Data Protection Statement can be </w:t>
            </w:r>
            <w:hyperlink r:id="rId15" w:history="1">
              <w:r w:rsidR="00F83F02" w:rsidRPr="0046783B">
                <w:rPr>
                  <w:rStyle w:val="Hyperlink"/>
                  <w:rFonts w:ascii="Tahoma" w:hAnsi="Tahoma" w:cs="Tahoma"/>
                  <w:sz w:val="22"/>
                  <w:szCs w:val="22"/>
                </w:rPr>
                <w:t>downloaded here.</w:t>
              </w:r>
            </w:hyperlink>
          </w:p>
          <w:p w14:paraId="5361CAAE" w14:textId="77777777" w:rsidR="00FD361C" w:rsidRPr="00F52EC1" w:rsidRDefault="00FD361C" w:rsidP="005151BD">
            <w:pPr>
              <w:rPr>
                <w:rFonts w:ascii="Tahoma" w:hAnsi="Tahoma" w:cs="Tahoma"/>
                <w:sz w:val="22"/>
                <w:szCs w:val="22"/>
              </w:rPr>
            </w:pPr>
          </w:p>
        </w:tc>
      </w:tr>
      <w:tr w:rsidR="00FD361C" w:rsidRPr="00F52EC1" w14:paraId="6A0843A0" w14:textId="77777777" w:rsidTr="007E7AC3">
        <w:trPr>
          <w:trHeight w:val="302"/>
        </w:trPr>
        <w:tc>
          <w:tcPr>
            <w:tcW w:w="1920" w:type="dxa"/>
            <w:vMerge w:val="restart"/>
            <w:shd w:val="clear" w:color="auto" w:fill="DAEEF3" w:themeFill="accent5" w:themeFillTint="33"/>
          </w:tcPr>
          <w:p w14:paraId="2294B181" w14:textId="77777777" w:rsidR="00FD361C" w:rsidRPr="00F52EC1" w:rsidRDefault="00FD361C" w:rsidP="002E2433">
            <w:pPr>
              <w:rPr>
                <w:rFonts w:ascii="Tahoma" w:hAnsi="Tahoma" w:cs="Tahoma"/>
              </w:rPr>
            </w:pPr>
            <w:r w:rsidRPr="00F52EC1">
              <w:rPr>
                <w:rFonts w:ascii="Tahoma" w:hAnsi="Tahoma" w:cs="Tahoma"/>
                <w:b/>
                <w:sz w:val="22"/>
                <w:szCs w:val="22"/>
              </w:rPr>
              <w:t>Confidentiality Statement</w:t>
            </w:r>
          </w:p>
        </w:tc>
        <w:tc>
          <w:tcPr>
            <w:tcW w:w="7289" w:type="dxa"/>
            <w:vAlign w:val="center"/>
          </w:tcPr>
          <w:p w14:paraId="3D6A690C" w14:textId="77777777" w:rsidR="00FD361C" w:rsidRPr="00F52EC1" w:rsidRDefault="00FD361C" w:rsidP="00FD361C">
            <w:pPr>
              <w:rPr>
                <w:rFonts w:ascii="Tahoma" w:hAnsi="Tahoma" w:cs="Tahoma"/>
                <w:b/>
                <w:sz w:val="22"/>
                <w:szCs w:val="22"/>
              </w:rPr>
            </w:pPr>
            <w:r w:rsidRPr="00F52EC1">
              <w:rPr>
                <w:rFonts w:ascii="Tahoma" w:hAnsi="Tahoma" w:cs="Tahoma"/>
                <w:b/>
                <w:sz w:val="22"/>
                <w:szCs w:val="22"/>
              </w:rPr>
              <w:t>I confirm I have read the Confidentially Statement.</w:t>
            </w:r>
          </w:p>
        </w:tc>
        <w:tc>
          <w:tcPr>
            <w:tcW w:w="709" w:type="dxa"/>
            <w:vAlign w:val="center"/>
          </w:tcPr>
          <w:p w14:paraId="364CBA44" w14:textId="77777777" w:rsidR="00FD361C" w:rsidRPr="00F52EC1" w:rsidRDefault="00FD361C" w:rsidP="00E7136C">
            <w:pPr>
              <w:jc w:val="center"/>
              <w:rPr>
                <w:rFonts w:ascii="Tahoma" w:hAnsi="Tahoma" w:cs="Tahoma"/>
                <w:b/>
                <w:sz w:val="22"/>
                <w:szCs w:val="22"/>
              </w:rPr>
            </w:pPr>
            <w:r w:rsidRPr="00F52EC1">
              <w:rPr>
                <w:rFonts w:ascii="Tahoma" w:hAnsi="Tahoma" w:cs="Tahoma"/>
                <w:b/>
                <w:sz w:val="22"/>
                <w:szCs w:val="22"/>
              </w:rPr>
              <w:t>Yes</w:t>
            </w:r>
          </w:p>
        </w:tc>
        <w:tc>
          <w:tcPr>
            <w:tcW w:w="850" w:type="dxa"/>
            <w:vAlign w:val="center"/>
          </w:tcPr>
          <w:p w14:paraId="3892926D" w14:textId="77777777" w:rsidR="00FD361C" w:rsidRPr="00F52EC1" w:rsidRDefault="00FD361C" w:rsidP="00E7136C">
            <w:pPr>
              <w:jc w:val="center"/>
              <w:rPr>
                <w:rFonts w:ascii="Tahoma" w:hAnsi="Tahoma" w:cs="Tahoma"/>
                <w:b/>
                <w:sz w:val="22"/>
                <w:szCs w:val="22"/>
              </w:rPr>
            </w:pPr>
            <w:r w:rsidRPr="00F52EC1">
              <w:rPr>
                <w:rFonts w:ascii="Tahoma" w:hAnsi="Tahoma" w:cs="Tahoma"/>
                <w:b/>
                <w:sz w:val="22"/>
                <w:szCs w:val="22"/>
              </w:rPr>
              <w:t>No</w:t>
            </w:r>
          </w:p>
        </w:tc>
      </w:tr>
      <w:tr w:rsidR="00FD361C" w:rsidRPr="00F52EC1" w14:paraId="6B99AD51" w14:textId="77777777" w:rsidTr="00FF513C">
        <w:trPr>
          <w:trHeight w:val="276"/>
        </w:trPr>
        <w:tc>
          <w:tcPr>
            <w:tcW w:w="1920" w:type="dxa"/>
            <w:vMerge/>
            <w:shd w:val="clear" w:color="auto" w:fill="DAEEF3" w:themeFill="accent5" w:themeFillTint="33"/>
          </w:tcPr>
          <w:p w14:paraId="5A173DC5" w14:textId="77777777" w:rsidR="00FD361C" w:rsidRPr="00F52EC1" w:rsidRDefault="00FD361C" w:rsidP="002E2433">
            <w:pPr>
              <w:rPr>
                <w:rFonts w:ascii="Tahoma" w:hAnsi="Tahoma" w:cs="Tahoma"/>
                <w:b/>
                <w:sz w:val="22"/>
                <w:szCs w:val="22"/>
              </w:rPr>
            </w:pPr>
          </w:p>
        </w:tc>
        <w:tc>
          <w:tcPr>
            <w:tcW w:w="8848" w:type="dxa"/>
            <w:gridSpan w:val="3"/>
          </w:tcPr>
          <w:p w14:paraId="48A996F1" w14:textId="0A495EF5" w:rsidR="00FD361C" w:rsidRPr="00F52EC1" w:rsidRDefault="00440081" w:rsidP="00E7136C">
            <w:pPr>
              <w:rPr>
                <w:rFonts w:ascii="Tahoma" w:hAnsi="Tahoma" w:cs="Tahoma"/>
                <w:sz w:val="22"/>
                <w:szCs w:val="22"/>
              </w:rPr>
            </w:pPr>
            <w:r w:rsidRPr="00F52EC1">
              <w:rPr>
                <w:rFonts w:ascii="Tahoma" w:hAnsi="Tahoma" w:cs="Tahoma"/>
                <w:sz w:val="22"/>
                <w:szCs w:val="22"/>
              </w:rPr>
              <w:t xml:space="preserve">Please delete as appropriate to confirm </w:t>
            </w:r>
            <w:r w:rsidR="00E7136C" w:rsidRPr="00F52EC1">
              <w:rPr>
                <w:rFonts w:ascii="Tahoma" w:hAnsi="Tahoma" w:cs="Tahoma"/>
                <w:sz w:val="22"/>
                <w:szCs w:val="22"/>
              </w:rPr>
              <w:t xml:space="preserve">the </w:t>
            </w:r>
            <w:r w:rsidRPr="00F52EC1">
              <w:rPr>
                <w:rFonts w:ascii="Tahoma" w:hAnsi="Tahoma" w:cs="Tahoma"/>
                <w:sz w:val="22"/>
                <w:szCs w:val="22"/>
              </w:rPr>
              <w:t xml:space="preserve">statement above. </w:t>
            </w:r>
            <w:r w:rsidR="00FD361C" w:rsidRPr="00F52EC1">
              <w:rPr>
                <w:rFonts w:ascii="Tahoma" w:hAnsi="Tahoma" w:cs="Tahoma"/>
                <w:sz w:val="22"/>
                <w:szCs w:val="22"/>
              </w:rPr>
              <w:t xml:space="preserve">The External Examiner Confidentiality Statement can be </w:t>
            </w:r>
            <w:hyperlink r:id="rId16" w:history="1">
              <w:r w:rsidR="00F83F02" w:rsidRPr="0046783B">
                <w:rPr>
                  <w:rStyle w:val="Hyperlink"/>
                  <w:rFonts w:ascii="Tahoma" w:hAnsi="Tahoma" w:cs="Tahoma"/>
                  <w:sz w:val="22"/>
                  <w:szCs w:val="22"/>
                </w:rPr>
                <w:t>downloaded here</w:t>
              </w:r>
            </w:hyperlink>
            <w:r w:rsidR="00F83F02" w:rsidRPr="0046783B">
              <w:rPr>
                <w:rFonts w:ascii="Tahoma" w:hAnsi="Tahoma" w:cs="Tahoma"/>
                <w:sz w:val="22"/>
                <w:szCs w:val="22"/>
              </w:rPr>
              <w:t>.</w:t>
            </w:r>
          </w:p>
          <w:p w14:paraId="2D10765E" w14:textId="77777777" w:rsidR="00FD361C" w:rsidRPr="00F52EC1" w:rsidRDefault="00FD361C" w:rsidP="00FD361C">
            <w:pPr>
              <w:jc w:val="both"/>
              <w:rPr>
                <w:rFonts w:ascii="Tahoma" w:hAnsi="Tahoma" w:cs="Tahoma"/>
                <w:sz w:val="22"/>
                <w:szCs w:val="22"/>
              </w:rPr>
            </w:pPr>
          </w:p>
        </w:tc>
      </w:tr>
    </w:tbl>
    <w:p w14:paraId="019AECF9" w14:textId="77777777" w:rsidR="00651408" w:rsidRPr="00F52EC1" w:rsidRDefault="00651408" w:rsidP="002E2433">
      <w:pPr>
        <w:rPr>
          <w:rFonts w:ascii="Tahoma" w:hAnsi="Tahoma" w:cs="Tahoma"/>
        </w:rPr>
      </w:pPr>
    </w:p>
    <w:tbl>
      <w:tblPr>
        <w:tblStyle w:val="TableGrid"/>
        <w:tblW w:w="10768" w:type="dxa"/>
        <w:tblLook w:val="04A0" w:firstRow="1" w:lastRow="0" w:firstColumn="1" w:lastColumn="0" w:noHBand="0" w:noVBand="1"/>
      </w:tblPr>
      <w:tblGrid>
        <w:gridCol w:w="5508"/>
        <w:gridCol w:w="5260"/>
      </w:tblGrid>
      <w:tr w:rsidR="00850149" w:rsidRPr="00F52EC1" w14:paraId="1EB010E1" w14:textId="77777777" w:rsidTr="00FF513C">
        <w:tc>
          <w:tcPr>
            <w:tcW w:w="1076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F81B957" w14:textId="77777777" w:rsidR="00850149" w:rsidRPr="00F52EC1" w:rsidRDefault="00850149" w:rsidP="00B3321E">
            <w:pPr>
              <w:rPr>
                <w:rFonts w:ascii="Tahoma" w:hAnsi="Tahoma" w:cs="Tahoma"/>
              </w:rPr>
            </w:pPr>
            <w:r w:rsidRPr="00F52EC1">
              <w:rPr>
                <w:rFonts w:ascii="Tahoma" w:hAnsi="Tahoma" w:cs="Tahoma"/>
                <w:b/>
                <w:sz w:val="26"/>
                <w:szCs w:val="22"/>
              </w:rPr>
              <w:t xml:space="preserve"> Current and/or Previous Experience with UWE within the last 5 years</w:t>
            </w:r>
          </w:p>
        </w:tc>
      </w:tr>
      <w:tr w:rsidR="00850149" w:rsidRPr="00F52EC1" w14:paraId="67235D92" w14:textId="77777777" w:rsidTr="00FF513C">
        <w:tc>
          <w:tcPr>
            <w:tcW w:w="1076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38457A6" w14:textId="515B7B06" w:rsidR="00850149" w:rsidRPr="00F52EC1" w:rsidRDefault="00850149" w:rsidP="00D653CB">
            <w:pPr>
              <w:rPr>
                <w:rFonts w:ascii="Tahoma" w:hAnsi="Tahoma" w:cs="Tahoma"/>
              </w:rPr>
            </w:pPr>
            <w:r w:rsidRPr="00F52EC1">
              <w:rPr>
                <w:rFonts w:ascii="Tahoma" w:hAnsi="Tahoma" w:cs="Tahoma"/>
                <w:sz w:val="26"/>
                <w:szCs w:val="22"/>
              </w:rPr>
              <w:lastRenderedPageBreak/>
              <w:sym w:font="Webdings" w:char="F069"/>
            </w:r>
            <w:r w:rsidR="001C0870" w:rsidRPr="00F52EC1">
              <w:rPr>
                <w:rFonts w:ascii="Tahoma" w:hAnsi="Tahoma" w:cs="Tahoma"/>
              </w:rPr>
              <w:t xml:space="preserve"> </w:t>
            </w:r>
            <w:r w:rsidR="00D653CB">
              <w:rPr>
                <w:rFonts w:ascii="Tahoma" w:hAnsi="Tahoma" w:cs="Tahoma"/>
                <w:sz w:val="22"/>
                <w:szCs w:val="22"/>
              </w:rPr>
              <w:t>Validation</w:t>
            </w:r>
            <w:r w:rsidR="001C0870" w:rsidRPr="00F52EC1">
              <w:rPr>
                <w:rFonts w:ascii="Tahoma" w:hAnsi="Tahoma" w:cs="Tahoma"/>
                <w:sz w:val="22"/>
                <w:szCs w:val="22"/>
              </w:rPr>
              <w:t xml:space="preserve"> External </w:t>
            </w:r>
            <w:r w:rsidR="007F592B" w:rsidRPr="00F52EC1">
              <w:rPr>
                <w:rFonts w:ascii="Tahoma" w:hAnsi="Tahoma" w:cs="Tahoma"/>
                <w:sz w:val="22"/>
                <w:szCs w:val="22"/>
              </w:rPr>
              <w:t xml:space="preserve">Panel Members </w:t>
            </w:r>
            <w:r w:rsidRPr="00F52EC1">
              <w:rPr>
                <w:rFonts w:ascii="Tahoma" w:hAnsi="Tahoma" w:cs="Tahoma"/>
                <w:sz w:val="22"/>
                <w:szCs w:val="22"/>
              </w:rPr>
              <w:t>should be able to exercise impartial judgement. In order to protect their independence they should not therefore have recent close involvement with UWE or a member of UWE staff which could compromise objectivity.</w:t>
            </w:r>
          </w:p>
        </w:tc>
      </w:tr>
      <w:tr w:rsidR="00850149" w:rsidRPr="00F52EC1" w14:paraId="59C7D730" w14:textId="77777777" w:rsidTr="00FF513C">
        <w:tc>
          <w:tcPr>
            <w:tcW w:w="5508" w:type="dxa"/>
            <w:tcBorders>
              <w:top w:val="single" w:sz="4" w:space="0" w:color="auto"/>
            </w:tcBorders>
            <w:shd w:val="clear" w:color="auto" w:fill="DAEEF3" w:themeFill="accent5" w:themeFillTint="33"/>
          </w:tcPr>
          <w:p w14:paraId="52C99F87" w14:textId="77777777" w:rsidR="00850149" w:rsidRPr="00F52EC1" w:rsidRDefault="00850149" w:rsidP="00A57DF8">
            <w:pPr>
              <w:rPr>
                <w:rFonts w:ascii="Tahoma" w:hAnsi="Tahoma" w:cs="Tahoma"/>
              </w:rPr>
            </w:pPr>
          </w:p>
        </w:tc>
        <w:tc>
          <w:tcPr>
            <w:tcW w:w="5260" w:type="dxa"/>
            <w:tcBorders>
              <w:top w:val="single" w:sz="4" w:space="0" w:color="auto"/>
            </w:tcBorders>
            <w:shd w:val="clear" w:color="auto" w:fill="DAEEF3" w:themeFill="accent5" w:themeFillTint="33"/>
          </w:tcPr>
          <w:p w14:paraId="1BF9D0B1" w14:textId="77777777" w:rsidR="00850149" w:rsidRPr="00F52EC1" w:rsidRDefault="00850149" w:rsidP="00A57DF8">
            <w:pPr>
              <w:rPr>
                <w:rFonts w:ascii="Tahoma" w:hAnsi="Tahoma" w:cs="Tahoma"/>
              </w:rPr>
            </w:pPr>
            <w:r w:rsidRPr="00F52EC1">
              <w:rPr>
                <w:rFonts w:ascii="Tahoma" w:hAnsi="Tahoma" w:cs="Tahoma"/>
                <w:b/>
                <w:spacing w:val="-3"/>
                <w:sz w:val="22"/>
                <w:szCs w:val="22"/>
              </w:rPr>
              <w:t>Nature of contact and dates</w:t>
            </w:r>
          </w:p>
        </w:tc>
      </w:tr>
      <w:tr w:rsidR="00850149" w:rsidRPr="00F52EC1" w14:paraId="1E18B8C9" w14:textId="77777777" w:rsidTr="00FF513C">
        <w:tc>
          <w:tcPr>
            <w:tcW w:w="5508" w:type="dxa"/>
            <w:shd w:val="clear" w:color="auto" w:fill="DAEEF3" w:themeFill="accent5" w:themeFillTint="33"/>
          </w:tcPr>
          <w:p w14:paraId="629731D0" w14:textId="77777777" w:rsidR="00850149" w:rsidRPr="00F52EC1" w:rsidRDefault="00850149" w:rsidP="00A57DF8">
            <w:pPr>
              <w:rPr>
                <w:rFonts w:ascii="Tahoma" w:hAnsi="Tahoma" w:cs="Tahoma"/>
                <w:b/>
                <w:spacing w:val="-3"/>
                <w:sz w:val="22"/>
                <w:szCs w:val="22"/>
              </w:rPr>
            </w:pPr>
            <w:r w:rsidRPr="00F52EC1">
              <w:rPr>
                <w:rFonts w:ascii="Tahoma" w:hAnsi="Tahoma" w:cs="Tahoma"/>
                <w:b/>
                <w:spacing w:val="-3"/>
                <w:sz w:val="22"/>
                <w:szCs w:val="22"/>
              </w:rPr>
              <w:t>Current/previous association with UWE/Faculty or programme</w:t>
            </w:r>
            <w:r w:rsidR="00CA6CEF" w:rsidRPr="00F52EC1">
              <w:rPr>
                <w:rFonts w:ascii="Tahoma" w:hAnsi="Tahoma" w:cs="Tahoma"/>
                <w:b/>
                <w:spacing w:val="-3"/>
                <w:sz w:val="22"/>
                <w:szCs w:val="22"/>
              </w:rPr>
              <w:t xml:space="preserve"> </w:t>
            </w:r>
            <w:r w:rsidRPr="00F52EC1">
              <w:rPr>
                <w:rFonts w:ascii="Tahoma" w:hAnsi="Tahoma" w:cs="Tahoma"/>
                <w:spacing w:val="-3"/>
                <w:sz w:val="22"/>
                <w:szCs w:val="22"/>
              </w:rPr>
              <w:t>(previous employment at UWE, visiting lectures/seminars etc</w:t>
            </w:r>
            <w:r w:rsidR="00CA6CEF" w:rsidRPr="00F52EC1">
              <w:rPr>
                <w:rFonts w:ascii="Tahoma" w:hAnsi="Tahoma" w:cs="Tahoma"/>
                <w:spacing w:val="-3"/>
                <w:sz w:val="22"/>
                <w:szCs w:val="22"/>
              </w:rPr>
              <w:t>.</w:t>
            </w:r>
            <w:r w:rsidRPr="00F52EC1">
              <w:rPr>
                <w:rFonts w:ascii="Tahoma" w:hAnsi="Tahoma" w:cs="Tahoma"/>
                <w:spacing w:val="-3"/>
                <w:sz w:val="22"/>
                <w:szCs w:val="22"/>
              </w:rPr>
              <w:t>)</w:t>
            </w:r>
          </w:p>
        </w:tc>
        <w:tc>
          <w:tcPr>
            <w:tcW w:w="5260" w:type="dxa"/>
          </w:tcPr>
          <w:p w14:paraId="5D5EEF8C" w14:textId="77777777" w:rsidR="00850149" w:rsidRPr="00F52EC1" w:rsidRDefault="00850149" w:rsidP="00A57DF8">
            <w:pPr>
              <w:rPr>
                <w:rFonts w:ascii="Tahoma" w:hAnsi="Tahoma" w:cs="Tahoma"/>
                <w:sz w:val="22"/>
                <w:szCs w:val="22"/>
              </w:rPr>
            </w:pPr>
          </w:p>
        </w:tc>
      </w:tr>
      <w:tr w:rsidR="00850149" w:rsidRPr="00F52EC1" w14:paraId="3C2CC854" w14:textId="77777777" w:rsidTr="00FF513C">
        <w:tc>
          <w:tcPr>
            <w:tcW w:w="5508" w:type="dxa"/>
            <w:tcBorders>
              <w:bottom w:val="single" w:sz="4" w:space="0" w:color="000000" w:themeColor="text1"/>
            </w:tcBorders>
            <w:shd w:val="clear" w:color="auto" w:fill="DAEEF3" w:themeFill="accent5" w:themeFillTint="33"/>
          </w:tcPr>
          <w:p w14:paraId="3575B237" w14:textId="77777777" w:rsidR="00850149" w:rsidRPr="00F52EC1" w:rsidRDefault="00850149" w:rsidP="00CA6CEF">
            <w:pPr>
              <w:pStyle w:val="BodyText2"/>
              <w:rPr>
                <w:rFonts w:ascii="Tahoma" w:hAnsi="Tahoma" w:cs="Tahoma"/>
                <w:szCs w:val="22"/>
                <w:lang w:val="en-GB"/>
              </w:rPr>
            </w:pPr>
            <w:r w:rsidRPr="00F52EC1">
              <w:rPr>
                <w:rFonts w:ascii="Tahoma" w:hAnsi="Tahoma" w:cs="Tahoma"/>
                <w:szCs w:val="22"/>
                <w:lang w:val="en-GB"/>
              </w:rPr>
              <w:t>Current/previous association with individual staff member of UWE</w:t>
            </w:r>
            <w:r w:rsidR="00CA6CEF" w:rsidRPr="00F52EC1">
              <w:rPr>
                <w:rFonts w:ascii="Tahoma" w:hAnsi="Tahoma" w:cs="Tahoma"/>
                <w:szCs w:val="22"/>
                <w:lang w:val="en-GB"/>
              </w:rPr>
              <w:t xml:space="preserve"> </w:t>
            </w:r>
            <w:r w:rsidRPr="00F52EC1">
              <w:rPr>
                <w:rFonts w:ascii="Tahoma" w:hAnsi="Tahoma" w:cs="Tahoma"/>
                <w:b w:val="0"/>
                <w:szCs w:val="22"/>
              </w:rPr>
              <w:t>(academic collaboration/research, co-authorships, previous employment etc</w:t>
            </w:r>
            <w:r w:rsidR="00CA6CEF" w:rsidRPr="00F52EC1">
              <w:rPr>
                <w:rFonts w:ascii="Tahoma" w:hAnsi="Tahoma" w:cs="Tahoma"/>
                <w:b w:val="0"/>
                <w:szCs w:val="22"/>
              </w:rPr>
              <w:t>.</w:t>
            </w:r>
            <w:r w:rsidRPr="00F52EC1">
              <w:rPr>
                <w:rFonts w:ascii="Tahoma" w:hAnsi="Tahoma" w:cs="Tahoma"/>
                <w:b w:val="0"/>
                <w:szCs w:val="22"/>
              </w:rPr>
              <w:t>)</w:t>
            </w:r>
          </w:p>
        </w:tc>
        <w:tc>
          <w:tcPr>
            <w:tcW w:w="5260" w:type="dxa"/>
            <w:tcBorders>
              <w:bottom w:val="single" w:sz="4" w:space="0" w:color="000000" w:themeColor="text1"/>
            </w:tcBorders>
          </w:tcPr>
          <w:p w14:paraId="7F42AE7C" w14:textId="77777777" w:rsidR="00850149" w:rsidRPr="00F52EC1" w:rsidRDefault="00850149" w:rsidP="00A57DF8">
            <w:pPr>
              <w:rPr>
                <w:rFonts w:ascii="Tahoma" w:hAnsi="Tahoma" w:cs="Tahoma"/>
                <w:sz w:val="22"/>
                <w:szCs w:val="22"/>
              </w:rPr>
            </w:pPr>
          </w:p>
        </w:tc>
      </w:tr>
      <w:tr w:rsidR="00850149" w:rsidRPr="00F52EC1" w14:paraId="4C2C2E8E" w14:textId="77777777" w:rsidTr="00FF513C">
        <w:tc>
          <w:tcPr>
            <w:tcW w:w="5508" w:type="dxa"/>
            <w:tcBorders>
              <w:bottom w:val="single" w:sz="4" w:space="0" w:color="auto"/>
            </w:tcBorders>
            <w:shd w:val="clear" w:color="auto" w:fill="DAEEF3" w:themeFill="accent5" w:themeFillTint="33"/>
          </w:tcPr>
          <w:p w14:paraId="1D0E0CF8" w14:textId="77777777" w:rsidR="00850149" w:rsidRPr="00F52EC1" w:rsidRDefault="00850149" w:rsidP="00A57DF8">
            <w:pPr>
              <w:pStyle w:val="BodyText2"/>
              <w:rPr>
                <w:rFonts w:ascii="Tahoma" w:hAnsi="Tahoma" w:cs="Tahoma"/>
                <w:szCs w:val="22"/>
                <w:lang w:val="en-GB"/>
              </w:rPr>
            </w:pPr>
            <w:r w:rsidRPr="00F52EC1">
              <w:rPr>
                <w:rFonts w:ascii="Tahoma" w:hAnsi="Tahoma" w:cs="Tahoma"/>
                <w:szCs w:val="22"/>
                <w:lang w:val="en-GB"/>
              </w:rPr>
              <w:t>Current/previous contact with student(s) of UWE</w:t>
            </w:r>
          </w:p>
          <w:p w14:paraId="3F144063" w14:textId="77777777" w:rsidR="00850149" w:rsidRPr="00F52EC1" w:rsidRDefault="00850149" w:rsidP="00A57DF8">
            <w:pPr>
              <w:rPr>
                <w:rFonts w:ascii="Tahoma" w:hAnsi="Tahoma" w:cs="Tahoma"/>
                <w:sz w:val="22"/>
                <w:szCs w:val="22"/>
              </w:rPr>
            </w:pPr>
            <w:r w:rsidRPr="00F52EC1">
              <w:rPr>
                <w:rFonts w:ascii="Tahoma" w:hAnsi="Tahoma" w:cs="Tahoma"/>
                <w:sz w:val="22"/>
                <w:szCs w:val="22"/>
              </w:rPr>
              <w:t>(seminars/lectures given to UWE students, projects involving UWE students)</w:t>
            </w:r>
          </w:p>
        </w:tc>
        <w:tc>
          <w:tcPr>
            <w:tcW w:w="5260" w:type="dxa"/>
            <w:tcBorders>
              <w:bottom w:val="single" w:sz="4" w:space="0" w:color="auto"/>
            </w:tcBorders>
          </w:tcPr>
          <w:p w14:paraId="06F6FBF2" w14:textId="77777777" w:rsidR="00850149" w:rsidRPr="00F52EC1" w:rsidRDefault="00850149" w:rsidP="00A57DF8">
            <w:pPr>
              <w:rPr>
                <w:rFonts w:ascii="Tahoma" w:hAnsi="Tahoma" w:cs="Tahoma"/>
                <w:sz w:val="22"/>
                <w:szCs w:val="22"/>
              </w:rPr>
            </w:pPr>
          </w:p>
        </w:tc>
      </w:tr>
    </w:tbl>
    <w:p w14:paraId="1DEF6C63" w14:textId="69CB9A34" w:rsidR="00114FB8" w:rsidRPr="00F52EC1" w:rsidRDefault="00114FB8">
      <w:pPr>
        <w:rPr>
          <w:rFonts w:ascii="Tahoma" w:hAnsi="Tahoma" w:cs="Tahoma"/>
        </w:rPr>
      </w:pPr>
    </w:p>
    <w:tbl>
      <w:tblPr>
        <w:tblStyle w:val="TableGrid"/>
        <w:tblW w:w="11016" w:type="dxa"/>
        <w:tblLook w:val="04A0" w:firstRow="1" w:lastRow="0" w:firstColumn="1" w:lastColumn="0" w:noHBand="0" w:noVBand="1"/>
      </w:tblPr>
      <w:tblGrid>
        <w:gridCol w:w="3794"/>
        <w:gridCol w:w="7222"/>
      </w:tblGrid>
      <w:tr w:rsidR="00AC1AE5" w:rsidRPr="00F52EC1" w14:paraId="105A8354" w14:textId="77777777" w:rsidTr="00E17776">
        <w:trPr>
          <w:trHeight w:val="687"/>
        </w:trPr>
        <w:tc>
          <w:tcPr>
            <w:tcW w:w="3794" w:type="dxa"/>
            <w:tcBorders>
              <w:top w:val="single" w:sz="4" w:space="0" w:color="auto"/>
              <w:left w:val="single" w:sz="4" w:space="0" w:color="auto"/>
              <w:bottom w:val="single" w:sz="4" w:space="0" w:color="auto"/>
              <w:right w:val="single" w:sz="4" w:space="0" w:color="auto"/>
            </w:tcBorders>
            <w:shd w:val="clear" w:color="auto" w:fill="auto"/>
          </w:tcPr>
          <w:p w14:paraId="051DD8DA" w14:textId="1CA68085" w:rsidR="00AC1AE5" w:rsidRPr="00F52EC1" w:rsidRDefault="00080683" w:rsidP="00AF4293">
            <w:pPr>
              <w:rPr>
                <w:rFonts w:ascii="Tahoma" w:hAnsi="Tahoma" w:cs="Tahoma"/>
                <w:b/>
                <w:sz w:val="26"/>
                <w:szCs w:val="22"/>
              </w:rPr>
            </w:pPr>
            <w:r w:rsidRPr="00F52EC1">
              <w:rPr>
                <w:rFonts w:ascii="Tahoma" w:hAnsi="Tahoma" w:cs="Tahoma"/>
                <w:b/>
                <w:sz w:val="28"/>
                <w:szCs w:val="28"/>
              </w:rPr>
              <w:t>Part 3</w:t>
            </w:r>
            <w:r w:rsidR="0027442F" w:rsidRPr="00F52EC1">
              <w:rPr>
                <w:rFonts w:ascii="Tahoma" w:hAnsi="Tahoma" w:cs="Tahoma"/>
                <w:b/>
                <w:sz w:val="28"/>
                <w:szCs w:val="28"/>
              </w:rPr>
              <w:t xml:space="preserve"> - </w:t>
            </w:r>
            <w:r w:rsidR="0027442F" w:rsidRPr="00F52EC1">
              <w:rPr>
                <w:rFonts w:ascii="Tahoma" w:hAnsi="Tahoma" w:cs="Tahoma"/>
                <w:sz w:val="20"/>
                <w:szCs w:val="20"/>
              </w:rPr>
              <w:t xml:space="preserve">The </w:t>
            </w:r>
            <w:r w:rsidR="00AF4293">
              <w:rPr>
                <w:rFonts w:ascii="Tahoma" w:hAnsi="Tahoma" w:cs="Tahoma"/>
                <w:sz w:val="20"/>
                <w:szCs w:val="20"/>
              </w:rPr>
              <w:t>Quality</w:t>
            </w:r>
            <w:r w:rsidR="0027442F" w:rsidRPr="00F52EC1">
              <w:rPr>
                <w:rFonts w:ascii="Tahoma" w:hAnsi="Tahoma" w:cs="Tahoma"/>
                <w:sz w:val="20"/>
                <w:szCs w:val="20"/>
              </w:rPr>
              <w:t xml:space="preserve"> Enhancement Team will provide you with a copy of the nominee’s CV</w:t>
            </w:r>
          </w:p>
        </w:tc>
        <w:tc>
          <w:tcPr>
            <w:tcW w:w="7222" w:type="dxa"/>
            <w:tcBorders>
              <w:top w:val="nil"/>
              <w:left w:val="single" w:sz="4" w:space="0" w:color="auto"/>
              <w:bottom w:val="nil"/>
              <w:right w:val="nil"/>
            </w:tcBorders>
            <w:shd w:val="clear" w:color="auto" w:fill="auto"/>
          </w:tcPr>
          <w:p w14:paraId="6514D03A" w14:textId="77777777" w:rsidR="0027442F" w:rsidRPr="00F52EC1" w:rsidRDefault="0027442F" w:rsidP="004500D9">
            <w:pPr>
              <w:rPr>
                <w:rFonts w:ascii="Tahoma" w:hAnsi="Tahoma" w:cs="Tahoma"/>
                <w:b/>
                <w:sz w:val="22"/>
                <w:szCs w:val="22"/>
              </w:rPr>
            </w:pPr>
          </w:p>
          <w:p w14:paraId="6A852147" w14:textId="77777777" w:rsidR="00AC1AE5" w:rsidRPr="00F52EC1" w:rsidRDefault="00AC1AE5" w:rsidP="004500D9">
            <w:pPr>
              <w:rPr>
                <w:rFonts w:ascii="Tahoma" w:hAnsi="Tahoma" w:cs="Tahoma"/>
              </w:rPr>
            </w:pPr>
          </w:p>
        </w:tc>
      </w:tr>
    </w:tbl>
    <w:p w14:paraId="7B6CDB85" w14:textId="77777777" w:rsidR="00310E14" w:rsidRPr="00F52EC1" w:rsidRDefault="00310E14" w:rsidP="00310E14">
      <w:pPr>
        <w:rPr>
          <w:rFonts w:ascii="Tahoma" w:hAnsi="Tahoma" w:cs="Tahoma"/>
          <w:b/>
          <w:sz w:val="26"/>
          <w:szCs w:val="22"/>
        </w:rPr>
      </w:pPr>
    </w:p>
    <w:tbl>
      <w:tblPr>
        <w:tblStyle w:val="TableGrid"/>
        <w:tblW w:w="10768" w:type="dxa"/>
        <w:tblLook w:val="04A0" w:firstRow="1" w:lastRow="0" w:firstColumn="1" w:lastColumn="0" w:noHBand="0" w:noVBand="1"/>
      </w:tblPr>
      <w:tblGrid>
        <w:gridCol w:w="1696"/>
        <w:gridCol w:w="4914"/>
        <w:gridCol w:w="709"/>
        <w:gridCol w:w="2259"/>
        <w:gridCol w:w="623"/>
        <w:gridCol w:w="567"/>
      </w:tblGrid>
      <w:tr w:rsidR="00017DCC" w:rsidRPr="00F52EC1" w14:paraId="01DA885D" w14:textId="77777777" w:rsidTr="00FF513C">
        <w:tc>
          <w:tcPr>
            <w:tcW w:w="10768"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A2E6B64" w14:textId="77777777" w:rsidR="00017DCC" w:rsidRPr="00F52EC1" w:rsidRDefault="00017DCC" w:rsidP="00C66307">
            <w:pPr>
              <w:rPr>
                <w:rFonts w:ascii="Tahoma" w:hAnsi="Tahoma" w:cs="Tahoma"/>
              </w:rPr>
            </w:pPr>
            <w:r w:rsidRPr="00F52EC1">
              <w:rPr>
                <w:rFonts w:ascii="Tahoma" w:hAnsi="Tahoma" w:cs="Tahoma"/>
                <w:b/>
                <w:sz w:val="26"/>
                <w:szCs w:val="22"/>
              </w:rPr>
              <w:t>Section B - Chair of Faculty Academic Standards &amp; Quality Committee Approved (ASQC)</w:t>
            </w:r>
          </w:p>
        </w:tc>
      </w:tr>
      <w:tr w:rsidR="00017DCC" w:rsidRPr="00F52EC1" w14:paraId="6D61E570" w14:textId="77777777" w:rsidTr="00FF513C">
        <w:tc>
          <w:tcPr>
            <w:tcW w:w="10768" w:type="dxa"/>
            <w:gridSpan w:val="6"/>
            <w:tcBorders>
              <w:top w:val="single" w:sz="4" w:space="0" w:color="auto"/>
              <w:bottom w:val="single" w:sz="4" w:space="0" w:color="auto"/>
            </w:tcBorders>
          </w:tcPr>
          <w:p w14:paraId="37AE11A1" w14:textId="77777777" w:rsidR="00017DCC" w:rsidRPr="00F52EC1" w:rsidRDefault="00017DCC" w:rsidP="00C66307">
            <w:pPr>
              <w:rPr>
                <w:rFonts w:ascii="Tahoma" w:hAnsi="Tahoma" w:cs="Tahoma"/>
                <w:sz w:val="22"/>
                <w:szCs w:val="22"/>
              </w:rPr>
            </w:pPr>
            <w:r w:rsidRPr="00F52EC1">
              <w:rPr>
                <w:rFonts w:ascii="Tahoma" w:hAnsi="Tahoma" w:cs="Tahoma"/>
                <w:sz w:val="22"/>
                <w:szCs w:val="22"/>
              </w:rPr>
              <w:t>Comments:</w:t>
            </w:r>
          </w:p>
          <w:p w14:paraId="2BE73006" w14:textId="77777777" w:rsidR="00017DCC" w:rsidRPr="00F52EC1" w:rsidRDefault="00017DCC" w:rsidP="00C66307">
            <w:pPr>
              <w:rPr>
                <w:rFonts w:ascii="Tahoma" w:hAnsi="Tahoma" w:cs="Tahoma"/>
                <w:sz w:val="22"/>
                <w:szCs w:val="22"/>
              </w:rPr>
            </w:pPr>
          </w:p>
          <w:p w14:paraId="5F2A1B30" w14:textId="77777777" w:rsidR="00017DCC" w:rsidRPr="00F52EC1" w:rsidRDefault="00017DCC" w:rsidP="00C66307">
            <w:pPr>
              <w:rPr>
                <w:rFonts w:ascii="Tahoma" w:hAnsi="Tahoma" w:cs="Tahoma"/>
                <w:sz w:val="22"/>
                <w:szCs w:val="22"/>
              </w:rPr>
            </w:pPr>
          </w:p>
        </w:tc>
      </w:tr>
      <w:tr w:rsidR="00017DCC" w:rsidRPr="00F52EC1" w14:paraId="2A4DD789" w14:textId="77777777" w:rsidTr="00491174">
        <w:tc>
          <w:tcPr>
            <w:tcW w:w="9578" w:type="dxa"/>
            <w:gridSpan w:val="4"/>
            <w:tcBorders>
              <w:top w:val="single" w:sz="4" w:space="0" w:color="auto"/>
              <w:bottom w:val="single" w:sz="4" w:space="0" w:color="auto"/>
            </w:tcBorders>
          </w:tcPr>
          <w:p w14:paraId="5FABF432" w14:textId="0AC9F5ED" w:rsidR="00017DCC" w:rsidRPr="00F52EC1" w:rsidRDefault="00017DCC" w:rsidP="00C66307">
            <w:pPr>
              <w:rPr>
                <w:rFonts w:ascii="Tahoma" w:hAnsi="Tahoma" w:cs="Tahoma"/>
                <w:sz w:val="16"/>
                <w:szCs w:val="16"/>
              </w:rPr>
            </w:pPr>
            <w:r w:rsidRPr="00F52EC1">
              <w:rPr>
                <w:rFonts w:ascii="Tahoma" w:hAnsi="Tahoma" w:cs="Tahoma"/>
                <w:sz w:val="22"/>
                <w:szCs w:val="22"/>
              </w:rPr>
              <w:t xml:space="preserve">The nomination is approved by Academic Standards &amp; Quality Committee on behalf of Academic Board subject to compliance with the </w:t>
            </w:r>
            <w:r w:rsidR="00292814">
              <w:rPr>
                <w:rFonts w:ascii="Tahoma" w:hAnsi="Tahoma" w:cs="Tahoma"/>
                <w:sz w:val="22"/>
                <w:szCs w:val="22"/>
              </w:rPr>
              <w:t>Enhancement Framework</w:t>
            </w:r>
            <w:r w:rsidRPr="00F52EC1">
              <w:rPr>
                <w:rFonts w:ascii="Tahoma" w:hAnsi="Tahoma" w:cs="Tahoma"/>
                <w:sz w:val="22"/>
                <w:szCs w:val="22"/>
              </w:rPr>
              <w:t>.</w:t>
            </w:r>
          </w:p>
        </w:tc>
        <w:tc>
          <w:tcPr>
            <w:tcW w:w="623" w:type="dxa"/>
            <w:tcBorders>
              <w:top w:val="single" w:sz="4" w:space="0" w:color="auto"/>
              <w:bottom w:val="single" w:sz="4" w:space="0" w:color="auto"/>
            </w:tcBorders>
          </w:tcPr>
          <w:p w14:paraId="62C3FB67" w14:textId="77777777" w:rsidR="00017DCC" w:rsidRPr="00F52EC1" w:rsidRDefault="00017DCC" w:rsidP="00C66307">
            <w:pPr>
              <w:rPr>
                <w:rFonts w:ascii="Tahoma" w:hAnsi="Tahoma" w:cs="Tahoma"/>
                <w:sz w:val="22"/>
                <w:szCs w:val="22"/>
              </w:rPr>
            </w:pPr>
            <w:r w:rsidRPr="00F52EC1">
              <w:rPr>
                <w:rFonts w:ascii="Tahoma" w:hAnsi="Tahoma" w:cs="Tahoma"/>
                <w:sz w:val="22"/>
                <w:szCs w:val="22"/>
              </w:rPr>
              <w:t>Yes</w:t>
            </w:r>
          </w:p>
        </w:tc>
        <w:tc>
          <w:tcPr>
            <w:tcW w:w="567" w:type="dxa"/>
            <w:tcBorders>
              <w:top w:val="single" w:sz="4" w:space="0" w:color="auto"/>
              <w:bottom w:val="single" w:sz="4" w:space="0" w:color="auto"/>
            </w:tcBorders>
          </w:tcPr>
          <w:p w14:paraId="13908513" w14:textId="77777777" w:rsidR="00017DCC" w:rsidRPr="00F52EC1" w:rsidRDefault="00017DCC" w:rsidP="00C66307">
            <w:pPr>
              <w:rPr>
                <w:rFonts w:ascii="Tahoma" w:hAnsi="Tahoma" w:cs="Tahoma"/>
                <w:sz w:val="22"/>
                <w:szCs w:val="22"/>
              </w:rPr>
            </w:pPr>
            <w:r w:rsidRPr="00F52EC1">
              <w:rPr>
                <w:rFonts w:ascii="Tahoma" w:hAnsi="Tahoma" w:cs="Tahoma"/>
                <w:sz w:val="22"/>
                <w:szCs w:val="22"/>
              </w:rPr>
              <w:t>No</w:t>
            </w:r>
          </w:p>
        </w:tc>
      </w:tr>
      <w:tr w:rsidR="00017DCC" w:rsidRPr="00F52EC1" w14:paraId="3FCACF7A" w14:textId="77777777" w:rsidTr="007E7AC3">
        <w:tc>
          <w:tcPr>
            <w:tcW w:w="1696" w:type="dxa"/>
            <w:tcBorders>
              <w:top w:val="single" w:sz="4" w:space="0" w:color="auto"/>
              <w:bottom w:val="single" w:sz="4" w:space="0" w:color="auto"/>
            </w:tcBorders>
          </w:tcPr>
          <w:p w14:paraId="07526E00" w14:textId="77777777" w:rsidR="00017DCC" w:rsidRPr="00F52EC1" w:rsidRDefault="00017DCC" w:rsidP="00C66307">
            <w:pPr>
              <w:rPr>
                <w:rFonts w:ascii="Tahoma" w:hAnsi="Tahoma" w:cs="Tahoma"/>
                <w:sz w:val="22"/>
                <w:szCs w:val="22"/>
              </w:rPr>
            </w:pPr>
            <w:r w:rsidRPr="00F52EC1">
              <w:rPr>
                <w:rFonts w:ascii="Tahoma" w:hAnsi="Tahoma" w:cs="Tahoma"/>
                <w:sz w:val="22"/>
                <w:szCs w:val="22"/>
              </w:rPr>
              <w:t>Completed By</w:t>
            </w:r>
          </w:p>
        </w:tc>
        <w:tc>
          <w:tcPr>
            <w:tcW w:w="4914" w:type="dxa"/>
            <w:tcBorders>
              <w:top w:val="single" w:sz="4" w:space="0" w:color="auto"/>
              <w:bottom w:val="single" w:sz="4" w:space="0" w:color="auto"/>
            </w:tcBorders>
          </w:tcPr>
          <w:p w14:paraId="0052B791" w14:textId="77777777" w:rsidR="00017DCC" w:rsidRPr="00F52EC1" w:rsidRDefault="00017DCC" w:rsidP="00C66307">
            <w:pPr>
              <w:rPr>
                <w:rFonts w:ascii="Tahoma" w:hAnsi="Tahoma" w:cs="Tahoma"/>
                <w:sz w:val="22"/>
                <w:szCs w:val="22"/>
              </w:rPr>
            </w:pPr>
          </w:p>
        </w:tc>
        <w:tc>
          <w:tcPr>
            <w:tcW w:w="709" w:type="dxa"/>
            <w:tcBorders>
              <w:top w:val="single" w:sz="4" w:space="0" w:color="auto"/>
              <w:bottom w:val="single" w:sz="4" w:space="0" w:color="auto"/>
            </w:tcBorders>
          </w:tcPr>
          <w:p w14:paraId="0058E6AF" w14:textId="77777777" w:rsidR="00017DCC" w:rsidRPr="00F52EC1" w:rsidRDefault="00017DCC" w:rsidP="00C66307">
            <w:pPr>
              <w:rPr>
                <w:rFonts w:ascii="Tahoma" w:hAnsi="Tahoma" w:cs="Tahoma"/>
                <w:sz w:val="22"/>
                <w:szCs w:val="22"/>
              </w:rPr>
            </w:pPr>
            <w:r w:rsidRPr="00F52EC1">
              <w:rPr>
                <w:rFonts w:ascii="Tahoma" w:hAnsi="Tahoma" w:cs="Tahoma"/>
                <w:sz w:val="22"/>
                <w:szCs w:val="22"/>
              </w:rPr>
              <w:t>Date</w:t>
            </w:r>
          </w:p>
        </w:tc>
        <w:tc>
          <w:tcPr>
            <w:tcW w:w="3449" w:type="dxa"/>
            <w:gridSpan w:val="3"/>
            <w:tcBorders>
              <w:top w:val="single" w:sz="4" w:space="0" w:color="auto"/>
              <w:bottom w:val="single" w:sz="4" w:space="0" w:color="auto"/>
            </w:tcBorders>
          </w:tcPr>
          <w:p w14:paraId="6D96731B" w14:textId="77777777" w:rsidR="00017DCC" w:rsidRPr="00F52EC1" w:rsidRDefault="00017DCC" w:rsidP="00C66307">
            <w:pPr>
              <w:rPr>
                <w:rFonts w:ascii="Tahoma" w:hAnsi="Tahoma" w:cs="Tahoma"/>
                <w:sz w:val="22"/>
                <w:szCs w:val="22"/>
              </w:rPr>
            </w:pPr>
          </w:p>
        </w:tc>
      </w:tr>
      <w:tr w:rsidR="00017DCC" w:rsidRPr="00F52EC1" w14:paraId="57191095" w14:textId="77777777" w:rsidTr="00FF513C">
        <w:tc>
          <w:tcPr>
            <w:tcW w:w="10768" w:type="dxa"/>
            <w:gridSpan w:val="6"/>
            <w:tcBorders>
              <w:top w:val="nil"/>
              <w:left w:val="nil"/>
              <w:bottom w:val="single" w:sz="4" w:space="0" w:color="auto"/>
              <w:right w:val="nil"/>
            </w:tcBorders>
          </w:tcPr>
          <w:p w14:paraId="62865934" w14:textId="77777777" w:rsidR="00017DCC" w:rsidRPr="00F52EC1" w:rsidRDefault="00017DCC" w:rsidP="00C66307">
            <w:pPr>
              <w:rPr>
                <w:rFonts w:ascii="Tahoma" w:hAnsi="Tahoma" w:cs="Tahoma"/>
              </w:rPr>
            </w:pPr>
          </w:p>
        </w:tc>
      </w:tr>
      <w:tr w:rsidR="00017DCC" w:rsidRPr="00F52EC1" w14:paraId="0438D85B" w14:textId="77777777" w:rsidTr="00FF513C">
        <w:tc>
          <w:tcPr>
            <w:tcW w:w="10768"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79E0528" w14:textId="38D848DB" w:rsidR="00017DCC" w:rsidRPr="00F52EC1" w:rsidRDefault="00017DCC" w:rsidP="000E62A4">
            <w:pPr>
              <w:rPr>
                <w:rFonts w:ascii="Tahoma" w:hAnsi="Tahoma" w:cs="Tahoma"/>
              </w:rPr>
            </w:pPr>
            <w:r w:rsidRPr="00F52EC1">
              <w:rPr>
                <w:rFonts w:ascii="Tahoma" w:hAnsi="Tahoma" w:cs="Tahoma"/>
                <w:b/>
                <w:sz w:val="26"/>
                <w:szCs w:val="22"/>
              </w:rPr>
              <w:t>Section C –</w:t>
            </w:r>
            <w:r w:rsidR="000E62A4" w:rsidRPr="00F52EC1">
              <w:rPr>
                <w:rFonts w:ascii="Tahoma" w:eastAsia="Arial Unicode MS" w:hAnsi="Tahoma" w:cs="Tahoma"/>
                <w:b/>
                <w:sz w:val="26"/>
                <w:szCs w:val="26"/>
              </w:rPr>
              <w:t xml:space="preserve"> </w:t>
            </w:r>
            <w:r w:rsidR="00B347A0" w:rsidRPr="00B347A0">
              <w:rPr>
                <w:rFonts w:ascii="Tahoma" w:eastAsia="Arial Unicode MS" w:hAnsi="Tahoma" w:cs="Tahoma"/>
                <w:b/>
                <w:sz w:val="26"/>
                <w:szCs w:val="26"/>
              </w:rPr>
              <w:t xml:space="preserve">Student and </w:t>
            </w:r>
            <w:r w:rsidRPr="00F52EC1">
              <w:rPr>
                <w:rFonts w:ascii="Tahoma" w:eastAsia="Arial Unicode MS" w:hAnsi="Tahoma" w:cs="Tahoma"/>
                <w:b/>
                <w:sz w:val="26"/>
                <w:szCs w:val="26"/>
              </w:rPr>
              <w:t xml:space="preserve">Academic Services – </w:t>
            </w:r>
            <w:r w:rsidR="00CD0309" w:rsidRPr="00CD0309">
              <w:rPr>
                <w:rFonts w:ascii="Tahoma" w:hAnsi="Tahoma" w:cs="Tahoma"/>
                <w:b/>
                <w:sz w:val="26"/>
                <w:szCs w:val="26"/>
              </w:rPr>
              <w:t>Enhancement Framework</w:t>
            </w:r>
            <w:r w:rsidR="00CD0309" w:rsidRPr="00CD0309">
              <w:rPr>
                <w:rFonts w:ascii="Tahoma" w:hAnsi="Tahoma" w:cs="Tahoma"/>
                <w:b/>
                <w:sz w:val="22"/>
                <w:szCs w:val="22"/>
              </w:rPr>
              <w:t xml:space="preserve"> </w:t>
            </w:r>
            <w:r w:rsidRPr="00CD0309">
              <w:rPr>
                <w:rFonts w:ascii="Tahoma" w:eastAsia="Arial Unicode MS" w:hAnsi="Tahoma" w:cs="Tahoma"/>
                <w:b/>
                <w:sz w:val="26"/>
                <w:szCs w:val="26"/>
              </w:rPr>
              <w:t>Compliance</w:t>
            </w:r>
          </w:p>
        </w:tc>
      </w:tr>
      <w:tr w:rsidR="00017DCC" w:rsidRPr="00F52EC1" w14:paraId="7F7C1307" w14:textId="77777777" w:rsidTr="00FF513C">
        <w:tc>
          <w:tcPr>
            <w:tcW w:w="10768" w:type="dxa"/>
            <w:gridSpan w:val="6"/>
            <w:tcBorders>
              <w:top w:val="single" w:sz="4" w:space="0" w:color="auto"/>
              <w:left w:val="single" w:sz="4" w:space="0" w:color="auto"/>
              <w:bottom w:val="single" w:sz="4" w:space="0" w:color="auto"/>
              <w:right w:val="single" w:sz="4" w:space="0" w:color="auto"/>
            </w:tcBorders>
          </w:tcPr>
          <w:p w14:paraId="13D0C240" w14:textId="454CE86F" w:rsidR="00017DCC" w:rsidRPr="00F52EC1" w:rsidRDefault="00017DCC" w:rsidP="00C66307">
            <w:pPr>
              <w:rPr>
                <w:rFonts w:ascii="Tahoma" w:hAnsi="Tahoma" w:cs="Tahoma"/>
                <w:sz w:val="22"/>
                <w:szCs w:val="22"/>
              </w:rPr>
            </w:pPr>
            <w:r w:rsidRPr="00F52EC1">
              <w:rPr>
                <w:rFonts w:ascii="Tahoma" w:hAnsi="Tahoma" w:cs="Tahoma"/>
                <w:sz w:val="22"/>
                <w:szCs w:val="22"/>
              </w:rPr>
              <w:t>Senior External Examiners’ Officer</w:t>
            </w:r>
            <w:r w:rsidR="00AF4293">
              <w:rPr>
                <w:rFonts w:ascii="Tahoma" w:hAnsi="Tahoma" w:cs="Tahoma"/>
                <w:sz w:val="22"/>
                <w:szCs w:val="22"/>
              </w:rPr>
              <w:t>’s</w:t>
            </w:r>
            <w:r w:rsidRPr="00F52EC1">
              <w:rPr>
                <w:rFonts w:ascii="Tahoma" w:hAnsi="Tahoma" w:cs="Tahoma"/>
                <w:sz w:val="22"/>
                <w:szCs w:val="22"/>
              </w:rPr>
              <w:t xml:space="preserve"> comments:</w:t>
            </w:r>
          </w:p>
          <w:p w14:paraId="4AB8C4A7" w14:textId="77777777" w:rsidR="00017DCC" w:rsidRPr="00F52EC1" w:rsidRDefault="00017DCC" w:rsidP="00C66307">
            <w:pPr>
              <w:rPr>
                <w:rFonts w:ascii="Tahoma" w:hAnsi="Tahoma" w:cs="Tahoma"/>
                <w:sz w:val="22"/>
                <w:szCs w:val="22"/>
              </w:rPr>
            </w:pPr>
          </w:p>
          <w:p w14:paraId="2D5D055F" w14:textId="77777777" w:rsidR="00017DCC" w:rsidRPr="00F52EC1" w:rsidRDefault="00017DCC" w:rsidP="00C66307">
            <w:pPr>
              <w:rPr>
                <w:rFonts w:ascii="Tahoma" w:hAnsi="Tahoma" w:cs="Tahoma"/>
                <w:sz w:val="22"/>
                <w:szCs w:val="22"/>
              </w:rPr>
            </w:pPr>
          </w:p>
          <w:p w14:paraId="64A3EB05" w14:textId="77777777" w:rsidR="00017DCC" w:rsidRPr="00F52EC1" w:rsidRDefault="00017DCC" w:rsidP="00C66307">
            <w:pPr>
              <w:rPr>
                <w:rFonts w:ascii="Tahoma" w:hAnsi="Tahoma" w:cs="Tahoma"/>
                <w:sz w:val="22"/>
                <w:szCs w:val="22"/>
              </w:rPr>
            </w:pPr>
          </w:p>
        </w:tc>
      </w:tr>
      <w:tr w:rsidR="00017DCC" w:rsidRPr="00F52EC1" w14:paraId="384ADD86" w14:textId="77777777" w:rsidTr="00491174">
        <w:tc>
          <w:tcPr>
            <w:tcW w:w="9578" w:type="dxa"/>
            <w:gridSpan w:val="4"/>
            <w:tcBorders>
              <w:top w:val="single" w:sz="4" w:space="0" w:color="auto"/>
              <w:left w:val="single" w:sz="4" w:space="0" w:color="auto"/>
              <w:bottom w:val="single" w:sz="4" w:space="0" w:color="auto"/>
              <w:right w:val="single" w:sz="4" w:space="0" w:color="auto"/>
            </w:tcBorders>
          </w:tcPr>
          <w:p w14:paraId="55F2E92E" w14:textId="0BC552BD" w:rsidR="00017DCC" w:rsidRPr="00F52EC1" w:rsidRDefault="00017DCC" w:rsidP="00C66307">
            <w:pPr>
              <w:rPr>
                <w:rFonts w:ascii="Tahoma" w:hAnsi="Tahoma" w:cs="Tahoma"/>
                <w:sz w:val="22"/>
                <w:szCs w:val="22"/>
              </w:rPr>
            </w:pPr>
            <w:r w:rsidRPr="00F52EC1">
              <w:rPr>
                <w:rFonts w:ascii="Tahoma" w:hAnsi="Tahoma" w:cs="Tahoma"/>
                <w:sz w:val="22"/>
                <w:szCs w:val="22"/>
              </w:rPr>
              <w:t xml:space="preserve">The nomination complies with the appointment criteria as determined by Academic Board within the </w:t>
            </w:r>
            <w:r w:rsidR="00AF4293">
              <w:rPr>
                <w:rFonts w:ascii="Tahoma" w:hAnsi="Tahoma" w:cs="Tahoma"/>
                <w:sz w:val="22"/>
                <w:szCs w:val="22"/>
              </w:rPr>
              <w:t>Enhancement Framework</w:t>
            </w:r>
            <w:r w:rsidR="00AF4293" w:rsidRPr="00F52EC1">
              <w:rPr>
                <w:rFonts w:ascii="Tahoma" w:hAnsi="Tahoma" w:cs="Tahoma"/>
                <w:sz w:val="22"/>
                <w:szCs w:val="22"/>
              </w:rPr>
              <w:t xml:space="preserve"> </w:t>
            </w:r>
            <w:r w:rsidRPr="00F52EC1">
              <w:rPr>
                <w:rFonts w:ascii="Tahoma" w:hAnsi="Tahoma" w:cs="Tahoma"/>
                <w:sz w:val="22"/>
                <w:szCs w:val="22"/>
              </w:rPr>
              <w:t>and the appointment should be confirmed.</w:t>
            </w:r>
          </w:p>
        </w:tc>
        <w:tc>
          <w:tcPr>
            <w:tcW w:w="623" w:type="dxa"/>
            <w:tcBorders>
              <w:top w:val="single" w:sz="4" w:space="0" w:color="auto"/>
              <w:left w:val="single" w:sz="4" w:space="0" w:color="auto"/>
              <w:bottom w:val="single" w:sz="4" w:space="0" w:color="auto"/>
              <w:right w:val="single" w:sz="4" w:space="0" w:color="auto"/>
            </w:tcBorders>
          </w:tcPr>
          <w:p w14:paraId="62E86A71" w14:textId="77777777" w:rsidR="00017DCC" w:rsidRPr="00F52EC1" w:rsidRDefault="00017DCC" w:rsidP="00C66307">
            <w:pPr>
              <w:rPr>
                <w:rFonts w:ascii="Tahoma" w:hAnsi="Tahoma" w:cs="Tahoma"/>
                <w:sz w:val="22"/>
                <w:szCs w:val="22"/>
              </w:rPr>
            </w:pPr>
            <w:r w:rsidRPr="00F52EC1">
              <w:rPr>
                <w:rFonts w:ascii="Tahoma" w:hAnsi="Tahoma" w:cs="Tahoma"/>
                <w:sz w:val="22"/>
                <w:szCs w:val="22"/>
              </w:rPr>
              <w:t>Yes</w:t>
            </w:r>
          </w:p>
        </w:tc>
        <w:tc>
          <w:tcPr>
            <w:tcW w:w="567" w:type="dxa"/>
            <w:tcBorders>
              <w:top w:val="single" w:sz="4" w:space="0" w:color="auto"/>
              <w:left w:val="single" w:sz="4" w:space="0" w:color="auto"/>
              <w:bottom w:val="single" w:sz="4" w:space="0" w:color="auto"/>
              <w:right w:val="single" w:sz="4" w:space="0" w:color="auto"/>
            </w:tcBorders>
          </w:tcPr>
          <w:p w14:paraId="09485E00" w14:textId="77777777" w:rsidR="00017DCC" w:rsidRPr="00F52EC1" w:rsidRDefault="00017DCC" w:rsidP="00C66307">
            <w:pPr>
              <w:rPr>
                <w:rFonts w:ascii="Tahoma" w:hAnsi="Tahoma" w:cs="Tahoma"/>
                <w:sz w:val="22"/>
                <w:szCs w:val="22"/>
              </w:rPr>
            </w:pPr>
            <w:r w:rsidRPr="00F52EC1">
              <w:rPr>
                <w:rFonts w:ascii="Tahoma" w:hAnsi="Tahoma" w:cs="Tahoma"/>
                <w:sz w:val="22"/>
                <w:szCs w:val="22"/>
              </w:rPr>
              <w:t>No</w:t>
            </w:r>
          </w:p>
        </w:tc>
      </w:tr>
      <w:tr w:rsidR="00017DCC" w:rsidRPr="00F52EC1" w14:paraId="02DAFFE7" w14:textId="77777777" w:rsidTr="007E7AC3">
        <w:tc>
          <w:tcPr>
            <w:tcW w:w="1696" w:type="dxa"/>
            <w:tcBorders>
              <w:top w:val="single" w:sz="4" w:space="0" w:color="auto"/>
              <w:left w:val="single" w:sz="4" w:space="0" w:color="auto"/>
              <w:bottom w:val="single" w:sz="4" w:space="0" w:color="auto"/>
              <w:right w:val="single" w:sz="4" w:space="0" w:color="auto"/>
            </w:tcBorders>
          </w:tcPr>
          <w:p w14:paraId="2B212803" w14:textId="77777777" w:rsidR="00017DCC" w:rsidRPr="00F52EC1" w:rsidRDefault="00017DCC" w:rsidP="00C66307">
            <w:pPr>
              <w:rPr>
                <w:rFonts w:ascii="Tahoma" w:hAnsi="Tahoma" w:cs="Tahoma"/>
              </w:rPr>
            </w:pPr>
            <w:r w:rsidRPr="00F52EC1">
              <w:rPr>
                <w:rFonts w:ascii="Tahoma" w:hAnsi="Tahoma" w:cs="Tahoma"/>
                <w:sz w:val="22"/>
                <w:szCs w:val="22"/>
              </w:rPr>
              <w:t>Completed By</w:t>
            </w:r>
          </w:p>
        </w:tc>
        <w:tc>
          <w:tcPr>
            <w:tcW w:w="4914" w:type="dxa"/>
            <w:tcBorders>
              <w:top w:val="single" w:sz="4" w:space="0" w:color="auto"/>
              <w:left w:val="single" w:sz="4" w:space="0" w:color="auto"/>
              <w:bottom w:val="single" w:sz="4" w:space="0" w:color="auto"/>
              <w:right w:val="single" w:sz="4" w:space="0" w:color="auto"/>
            </w:tcBorders>
          </w:tcPr>
          <w:p w14:paraId="3208B5C3" w14:textId="77777777" w:rsidR="00017DCC" w:rsidRPr="00F52EC1" w:rsidRDefault="00017DCC" w:rsidP="00C66307">
            <w:pPr>
              <w:rPr>
                <w:rFonts w:ascii="Tahoma" w:hAnsi="Tahoma" w:cs="Tahoma"/>
                <w:sz w:val="22"/>
                <w:szCs w:val="22"/>
              </w:rPr>
            </w:pPr>
          </w:p>
        </w:tc>
        <w:tc>
          <w:tcPr>
            <w:tcW w:w="709" w:type="dxa"/>
            <w:tcBorders>
              <w:top w:val="single" w:sz="4" w:space="0" w:color="auto"/>
              <w:left w:val="single" w:sz="4" w:space="0" w:color="auto"/>
              <w:bottom w:val="single" w:sz="4" w:space="0" w:color="auto"/>
              <w:right w:val="single" w:sz="4" w:space="0" w:color="auto"/>
            </w:tcBorders>
          </w:tcPr>
          <w:p w14:paraId="1331B5EF" w14:textId="77777777" w:rsidR="00017DCC" w:rsidRPr="00F52EC1" w:rsidRDefault="00017DCC" w:rsidP="00C66307">
            <w:pPr>
              <w:rPr>
                <w:rFonts w:ascii="Tahoma" w:hAnsi="Tahoma" w:cs="Tahoma"/>
              </w:rPr>
            </w:pPr>
            <w:r w:rsidRPr="00F52EC1">
              <w:rPr>
                <w:rFonts w:ascii="Tahoma" w:hAnsi="Tahoma" w:cs="Tahoma"/>
                <w:sz w:val="22"/>
                <w:szCs w:val="22"/>
              </w:rPr>
              <w:t>Date</w:t>
            </w:r>
          </w:p>
        </w:tc>
        <w:tc>
          <w:tcPr>
            <w:tcW w:w="3449" w:type="dxa"/>
            <w:gridSpan w:val="3"/>
            <w:tcBorders>
              <w:top w:val="single" w:sz="4" w:space="0" w:color="auto"/>
              <w:left w:val="single" w:sz="4" w:space="0" w:color="auto"/>
              <w:bottom w:val="single" w:sz="4" w:space="0" w:color="auto"/>
              <w:right w:val="single" w:sz="4" w:space="0" w:color="auto"/>
            </w:tcBorders>
          </w:tcPr>
          <w:p w14:paraId="751D5F39" w14:textId="77777777" w:rsidR="00017DCC" w:rsidRPr="00F52EC1" w:rsidRDefault="00017DCC" w:rsidP="00C66307">
            <w:pPr>
              <w:rPr>
                <w:rFonts w:ascii="Tahoma" w:hAnsi="Tahoma" w:cs="Tahoma"/>
                <w:sz w:val="22"/>
                <w:szCs w:val="22"/>
              </w:rPr>
            </w:pPr>
          </w:p>
        </w:tc>
      </w:tr>
      <w:tr w:rsidR="00017DCC" w:rsidRPr="00F52EC1" w14:paraId="597B0EA4" w14:textId="77777777" w:rsidTr="00FF513C">
        <w:tc>
          <w:tcPr>
            <w:tcW w:w="10768" w:type="dxa"/>
            <w:gridSpan w:val="6"/>
            <w:tcBorders>
              <w:top w:val="single" w:sz="4" w:space="0" w:color="auto"/>
              <w:left w:val="single" w:sz="4" w:space="0" w:color="auto"/>
              <w:bottom w:val="single" w:sz="4" w:space="0" w:color="auto"/>
              <w:right w:val="single" w:sz="4" w:space="0" w:color="auto"/>
            </w:tcBorders>
          </w:tcPr>
          <w:p w14:paraId="2697ED81" w14:textId="446A6B4A" w:rsidR="00017DCC" w:rsidRPr="00F52EC1" w:rsidRDefault="00AF4293" w:rsidP="00C66307">
            <w:pPr>
              <w:rPr>
                <w:rFonts w:ascii="Tahoma" w:hAnsi="Tahoma" w:cs="Tahoma"/>
                <w:sz w:val="22"/>
                <w:szCs w:val="22"/>
              </w:rPr>
            </w:pPr>
            <w:r>
              <w:rPr>
                <w:rFonts w:ascii="Tahoma" w:hAnsi="Tahoma" w:cs="Tahoma"/>
                <w:sz w:val="22"/>
                <w:szCs w:val="22"/>
              </w:rPr>
              <w:t>Head of Quality Enhancement</w:t>
            </w:r>
            <w:r w:rsidR="00CD0309">
              <w:rPr>
                <w:rFonts w:ascii="Tahoma" w:hAnsi="Tahoma" w:cs="Tahoma"/>
                <w:sz w:val="22"/>
                <w:szCs w:val="22"/>
              </w:rPr>
              <w:t xml:space="preserve"> Team</w:t>
            </w:r>
            <w:r>
              <w:rPr>
                <w:rFonts w:ascii="Tahoma" w:hAnsi="Tahoma" w:cs="Tahoma"/>
                <w:sz w:val="22"/>
                <w:szCs w:val="22"/>
              </w:rPr>
              <w:t>’s comments</w:t>
            </w:r>
            <w:r w:rsidR="00667720">
              <w:rPr>
                <w:rFonts w:ascii="Tahoma" w:hAnsi="Tahoma" w:cs="Tahoma"/>
                <w:sz w:val="22"/>
                <w:szCs w:val="22"/>
              </w:rPr>
              <w:t>:</w:t>
            </w:r>
          </w:p>
          <w:p w14:paraId="2D7F2444" w14:textId="77777777" w:rsidR="00017DCC" w:rsidRPr="00F52EC1" w:rsidRDefault="00017DCC" w:rsidP="00C66307">
            <w:pPr>
              <w:rPr>
                <w:rFonts w:ascii="Tahoma" w:hAnsi="Tahoma" w:cs="Tahoma"/>
                <w:sz w:val="22"/>
                <w:szCs w:val="22"/>
              </w:rPr>
            </w:pPr>
          </w:p>
          <w:p w14:paraId="019F0A3E" w14:textId="77777777" w:rsidR="00017DCC" w:rsidRPr="00F52EC1" w:rsidRDefault="00017DCC" w:rsidP="00C66307">
            <w:pPr>
              <w:rPr>
                <w:rFonts w:ascii="Tahoma" w:hAnsi="Tahoma" w:cs="Tahoma"/>
                <w:sz w:val="22"/>
                <w:szCs w:val="22"/>
              </w:rPr>
            </w:pPr>
          </w:p>
          <w:p w14:paraId="4D588F37" w14:textId="77777777" w:rsidR="00017DCC" w:rsidRPr="00F52EC1" w:rsidRDefault="00017DCC" w:rsidP="00C66307">
            <w:pPr>
              <w:rPr>
                <w:rFonts w:ascii="Tahoma" w:hAnsi="Tahoma" w:cs="Tahoma"/>
                <w:sz w:val="22"/>
                <w:szCs w:val="22"/>
              </w:rPr>
            </w:pPr>
          </w:p>
        </w:tc>
      </w:tr>
      <w:tr w:rsidR="00017DCC" w:rsidRPr="00F52EC1" w14:paraId="6D0978FC" w14:textId="77777777" w:rsidTr="00491174">
        <w:tc>
          <w:tcPr>
            <w:tcW w:w="9578" w:type="dxa"/>
            <w:gridSpan w:val="4"/>
            <w:tcBorders>
              <w:top w:val="single" w:sz="4" w:space="0" w:color="auto"/>
              <w:bottom w:val="single" w:sz="4" w:space="0" w:color="auto"/>
            </w:tcBorders>
          </w:tcPr>
          <w:p w14:paraId="60ED90D4" w14:textId="2C043CDC" w:rsidR="00017DCC" w:rsidRPr="00F52EC1" w:rsidRDefault="00017DCC" w:rsidP="00AF4293">
            <w:pPr>
              <w:rPr>
                <w:rFonts w:ascii="Tahoma" w:hAnsi="Tahoma" w:cs="Tahoma"/>
                <w:sz w:val="22"/>
                <w:szCs w:val="22"/>
              </w:rPr>
            </w:pPr>
            <w:r w:rsidRPr="00F52EC1">
              <w:rPr>
                <w:rFonts w:ascii="Tahoma" w:hAnsi="Tahoma" w:cs="Tahoma"/>
                <w:sz w:val="22"/>
                <w:szCs w:val="22"/>
              </w:rPr>
              <w:t xml:space="preserve">The nomination complies with the appointment criteria as determined by Academic Board within the </w:t>
            </w:r>
            <w:r w:rsidR="00AF4293">
              <w:rPr>
                <w:rFonts w:ascii="Tahoma" w:hAnsi="Tahoma" w:cs="Tahoma"/>
                <w:sz w:val="22"/>
                <w:szCs w:val="22"/>
              </w:rPr>
              <w:t>Enhancement Framework</w:t>
            </w:r>
            <w:r w:rsidRPr="00F52EC1">
              <w:rPr>
                <w:rFonts w:ascii="Tahoma" w:hAnsi="Tahoma" w:cs="Tahoma"/>
                <w:sz w:val="22"/>
                <w:szCs w:val="22"/>
              </w:rPr>
              <w:t xml:space="preserve"> and the appointment can be confirmed.</w:t>
            </w:r>
          </w:p>
        </w:tc>
        <w:tc>
          <w:tcPr>
            <w:tcW w:w="623" w:type="dxa"/>
            <w:tcBorders>
              <w:top w:val="single" w:sz="4" w:space="0" w:color="auto"/>
              <w:bottom w:val="single" w:sz="4" w:space="0" w:color="auto"/>
            </w:tcBorders>
          </w:tcPr>
          <w:p w14:paraId="14D9FA66" w14:textId="77777777" w:rsidR="00017DCC" w:rsidRPr="00F52EC1" w:rsidRDefault="00017DCC" w:rsidP="00C66307">
            <w:pPr>
              <w:rPr>
                <w:rFonts w:ascii="Tahoma" w:hAnsi="Tahoma" w:cs="Tahoma"/>
                <w:sz w:val="22"/>
                <w:szCs w:val="22"/>
              </w:rPr>
            </w:pPr>
            <w:r w:rsidRPr="00F52EC1">
              <w:rPr>
                <w:rFonts w:ascii="Tahoma" w:hAnsi="Tahoma" w:cs="Tahoma"/>
                <w:sz w:val="22"/>
                <w:szCs w:val="22"/>
              </w:rPr>
              <w:t>Yes</w:t>
            </w:r>
          </w:p>
        </w:tc>
        <w:tc>
          <w:tcPr>
            <w:tcW w:w="567" w:type="dxa"/>
            <w:tcBorders>
              <w:top w:val="single" w:sz="4" w:space="0" w:color="auto"/>
              <w:bottom w:val="single" w:sz="4" w:space="0" w:color="auto"/>
            </w:tcBorders>
          </w:tcPr>
          <w:p w14:paraId="0967C551" w14:textId="77777777" w:rsidR="00017DCC" w:rsidRPr="00F52EC1" w:rsidRDefault="00017DCC" w:rsidP="00C66307">
            <w:pPr>
              <w:rPr>
                <w:rFonts w:ascii="Tahoma" w:hAnsi="Tahoma" w:cs="Tahoma"/>
                <w:sz w:val="22"/>
                <w:szCs w:val="22"/>
              </w:rPr>
            </w:pPr>
            <w:r w:rsidRPr="00F52EC1">
              <w:rPr>
                <w:rFonts w:ascii="Tahoma" w:hAnsi="Tahoma" w:cs="Tahoma"/>
                <w:sz w:val="22"/>
                <w:szCs w:val="22"/>
              </w:rPr>
              <w:t>No</w:t>
            </w:r>
          </w:p>
        </w:tc>
      </w:tr>
      <w:tr w:rsidR="00017DCC" w:rsidRPr="00F52EC1" w14:paraId="7F0D00EE" w14:textId="77777777" w:rsidTr="007E7AC3">
        <w:tc>
          <w:tcPr>
            <w:tcW w:w="1696" w:type="dxa"/>
            <w:tcBorders>
              <w:top w:val="single" w:sz="4" w:space="0" w:color="auto"/>
              <w:left w:val="single" w:sz="4" w:space="0" w:color="auto"/>
              <w:bottom w:val="single" w:sz="4" w:space="0" w:color="auto"/>
              <w:right w:val="single" w:sz="4" w:space="0" w:color="auto"/>
            </w:tcBorders>
          </w:tcPr>
          <w:p w14:paraId="1F733D1B" w14:textId="77777777" w:rsidR="00017DCC" w:rsidRPr="00F52EC1" w:rsidRDefault="00017DCC" w:rsidP="00C66307">
            <w:pPr>
              <w:rPr>
                <w:rFonts w:ascii="Tahoma" w:hAnsi="Tahoma" w:cs="Tahoma"/>
                <w:sz w:val="22"/>
                <w:szCs w:val="22"/>
              </w:rPr>
            </w:pPr>
            <w:r w:rsidRPr="00F52EC1">
              <w:rPr>
                <w:rFonts w:ascii="Tahoma" w:hAnsi="Tahoma" w:cs="Tahoma"/>
                <w:sz w:val="22"/>
                <w:szCs w:val="22"/>
              </w:rPr>
              <w:t>Completed By</w:t>
            </w:r>
          </w:p>
        </w:tc>
        <w:tc>
          <w:tcPr>
            <w:tcW w:w="4914" w:type="dxa"/>
            <w:tcBorders>
              <w:top w:val="single" w:sz="4" w:space="0" w:color="auto"/>
              <w:left w:val="single" w:sz="4" w:space="0" w:color="auto"/>
              <w:bottom w:val="single" w:sz="4" w:space="0" w:color="auto"/>
              <w:right w:val="single" w:sz="4" w:space="0" w:color="auto"/>
            </w:tcBorders>
          </w:tcPr>
          <w:p w14:paraId="22FBFB78" w14:textId="77777777" w:rsidR="00017DCC" w:rsidRPr="00F52EC1" w:rsidRDefault="00017DCC" w:rsidP="00C66307">
            <w:pPr>
              <w:rPr>
                <w:rFonts w:ascii="Tahoma" w:hAnsi="Tahoma" w:cs="Tahoma"/>
                <w:sz w:val="22"/>
                <w:szCs w:val="22"/>
              </w:rPr>
            </w:pPr>
          </w:p>
        </w:tc>
        <w:tc>
          <w:tcPr>
            <w:tcW w:w="709" w:type="dxa"/>
            <w:tcBorders>
              <w:top w:val="single" w:sz="4" w:space="0" w:color="auto"/>
              <w:left w:val="single" w:sz="4" w:space="0" w:color="auto"/>
              <w:bottom w:val="single" w:sz="4" w:space="0" w:color="auto"/>
              <w:right w:val="single" w:sz="4" w:space="0" w:color="auto"/>
            </w:tcBorders>
          </w:tcPr>
          <w:p w14:paraId="37EAE916" w14:textId="77777777" w:rsidR="00017DCC" w:rsidRPr="00F52EC1" w:rsidRDefault="00017DCC" w:rsidP="00C66307">
            <w:pPr>
              <w:rPr>
                <w:rFonts w:ascii="Tahoma" w:hAnsi="Tahoma" w:cs="Tahoma"/>
                <w:sz w:val="22"/>
                <w:szCs w:val="22"/>
              </w:rPr>
            </w:pPr>
            <w:r w:rsidRPr="00F52EC1">
              <w:rPr>
                <w:rFonts w:ascii="Tahoma" w:hAnsi="Tahoma" w:cs="Tahoma"/>
                <w:sz w:val="22"/>
                <w:szCs w:val="22"/>
              </w:rPr>
              <w:t>Date</w:t>
            </w:r>
          </w:p>
        </w:tc>
        <w:tc>
          <w:tcPr>
            <w:tcW w:w="3449" w:type="dxa"/>
            <w:gridSpan w:val="3"/>
            <w:tcBorders>
              <w:top w:val="single" w:sz="4" w:space="0" w:color="auto"/>
              <w:left w:val="single" w:sz="4" w:space="0" w:color="auto"/>
              <w:bottom w:val="single" w:sz="4" w:space="0" w:color="auto"/>
              <w:right w:val="single" w:sz="4" w:space="0" w:color="auto"/>
            </w:tcBorders>
          </w:tcPr>
          <w:p w14:paraId="49FCB733" w14:textId="77777777" w:rsidR="00017DCC" w:rsidRPr="00F52EC1" w:rsidRDefault="00017DCC" w:rsidP="00C66307">
            <w:pPr>
              <w:rPr>
                <w:rFonts w:ascii="Tahoma" w:hAnsi="Tahoma" w:cs="Tahoma"/>
                <w:sz w:val="22"/>
                <w:szCs w:val="22"/>
              </w:rPr>
            </w:pPr>
          </w:p>
        </w:tc>
      </w:tr>
    </w:tbl>
    <w:p w14:paraId="30E9AFC2" w14:textId="77777777" w:rsidR="00017DCC" w:rsidRPr="00F52EC1" w:rsidRDefault="00017DCC" w:rsidP="00310E14">
      <w:pPr>
        <w:rPr>
          <w:rFonts w:ascii="Tahoma" w:hAnsi="Tahoma" w:cs="Tahoma"/>
          <w:b/>
          <w:sz w:val="26"/>
          <w:szCs w:val="22"/>
        </w:rPr>
      </w:pPr>
    </w:p>
    <w:p w14:paraId="100884B7" w14:textId="77777777" w:rsidR="00017DCC" w:rsidRPr="00F52EC1" w:rsidRDefault="00017DCC" w:rsidP="00310E14">
      <w:pPr>
        <w:rPr>
          <w:rFonts w:ascii="Tahoma" w:hAnsi="Tahoma" w:cs="Tahoma"/>
          <w:b/>
          <w:sz w:val="26"/>
          <w:szCs w:val="22"/>
        </w:rPr>
      </w:pPr>
    </w:p>
    <w:p w14:paraId="31D80ECA" w14:textId="77777777" w:rsidR="00017DCC" w:rsidRPr="00F52EC1" w:rsidRDefault="00017DCC" w:rsidP="00310E14">
      <w:pPr>
        <w:rPr>
          <w:rFonts w:ascii="Tahoma" w:hAnsi="Tahoma" w:cs="Tahoma"/>
          <w:b/>
          <w:sz w:val="26"/>
          <w:szCs w:val="22"/>
        </w:rPr>
      </w:pPr>
    </w:p>
    <w:p w14:paraId="48BC1899" w14:textId="77777777" w:rsidR="00017DCC" w:rsidRPr="00F52EC1" w:rsidRDefault="00017DCC" w:rsidP="00310E14">
      <w:pPr>
        <w:rPr>
          <w:rFonts w:ascii="Tahoma" w:hAnsi="Tahoma" w:cs="Tahoma"/>
          <w:b/>
          <w:sz w:val="26"/>
          <w:szCs w:val="22"/>
        </w:rPr>
      </w:pPr>
    </w:p>
    <w:p w14:paraId="73088EC7" w14:textId="77777777" w:rsidR="00017DCC" w:rsidRPr="00F52EC1" w:rsidRDefault="00017DCC" w:rsidP="00310E14">
      <w:pPr>
        <w:rPr>
          <w:rFonts w:ascii="Tahoma" w:hAnsi="Tahoma" w:cs="Tahoma"/>
          <w:b/>
          <w:sz w:val="26"/>
          <w:szCs w:val="22"/>
        </w:rPr>
      </w:pPr>
    </w:p>
    <w:p w14:paraId="2A5A6965" w14:textId="77777777" w:rsidR="00017DCC" w:rsidRPr="00F52EC1" w:rsidRDefault="00017DCC" w:rsidP="00310E14">
      <w:pPr>
        <w:rPr>
          <w:rFonts w:ascii="Tahoma" w:hAnsi="Tahoma" w:cs="Tahoma"/>
          <w:b/>
          <w:sz w:val="26"/>
          <w:szCs w:val="22"/>
        </w:rPr>
      </w:pPr>
    </w:p>
    <w:p w14:paraId="698A2054" w14:textId="77777777" w:rsidR="00017DCC" w:rsidRPr="00F52EC1" w:rsidRDefault="00017DCC" w:rsidP="00310E14">
      <w:pPr>
        <w:rPr>
          <w:rFonts w:ascii="Tahoma" w:hAnsi="Tahoma" w:cs="Tahoma"/>
          <w:b/>
          <w:sz w:val="26"/>
          <w:szCs w:val="22"/>
        </w:rPr>
      </w:pPr>
    </w:p>
    <w:p w14:paraId="73073225" w14:textId="77777777" w:rsidR="00017DCC" w:rsidRPr="00F52EC1" w:rsidRDefault="00017DCC" w:rsidP="00310E14">
      <w:pPr>
        <w:rPr>
          <w:rFonts w:ascii="Tahoma" w:hAnsi="Tahoma" w:cs="Tahoma"/>
          <w:b/>
          <w:sz w:val="26"/>
          <w:szCs w:val="22"/>
        </w:rPr>
      </w:pPr>
    </w:p>
    <w:p w14:paraId="761BAA67" w14:textId="77777777" w:rsidR="00017DCC" w:rsidRPr="00F52EC1" w:rsidRDefault="00017DCC" w:rsidP="00310E14">
      <w:pPr>
        <w:rPr>
          <w:rFonts w:ascii="Tahoma" w:hAnsi="Tahoma" w:cs="Tahoma"/>
          <w:b/>
          <w:sz w:val="26"/>
          <w:szCs w:val="22"/>
        </w:rPr>
      </w:pPr>
    </w:p>
    <w:p w14:paraId="1E652017" w14:textId="77777777" w:rsidR="00017DCC" w:rsidRPr="00F52EC1" w:rsidRDefault="00017DCC" w:rsidP="00310E14">
      <w:pPr>
        <w:rPr>
          <w:rFonts w:ascii="Tahoma" w:hAnsi="Tahoma" w:cs="Tahoma"/>
          <w:b/>
          <w:sz w:val="26"/>
          <w:szCs w:val="22"/>
        </w:rPr>
      </w:pPr>
    </w:p>
    <w:p w14:paraId="288CD0C6" w14:textId="77777777" w:rsidR="00017DCC" w:rsidRPr="00F52EC1" w:rsidRDefault="00017DCC" w:rsidP="00310E14">
      <w:pPr>
        <w:rPr>
          <w:rFonts w:ascii="Tahoma" w:hAnsi="Tahoma" w:cs="Tahoma"/>
          <w:b/>
          <w:sz w:val="26"/>
          <w:szCs w:val="22"/>
        </w:rPr>
      </w:pPr>
    </w:p>
    <w:p w14:paraId="3D31FB2B" w14:textId="77777777" w:rsidR="00017DCC" w:rsidRPr="00F52EC1" w:rsidRDefault="00017DCC" w:rsidP="00310E14">
      <w:pPr>
        <w:rPr>
          <w:rFonts w:ascii="Tahoma" w:hAnsi="Tahoma" w:cs="Tahoma"/>
          <w:b/>
          <w:sz w:val="26"/>
          <w:szCs w:val="22"/>
        </w:rPr>
      </w:pPr>
    </w:p>
    <w:p w14:paraId="417D8626" w14:textId="77777777" w:rsidR="00017DCC" w:rsidRPr="00F52EC1" w:rsidRDefault="00017DCC" w:rsidP="00310E14">
      <w:pPr>
        <w:rPr>
          <w:rFonts w:ascii="Tahoma" w:hAnsi="Tahoma" w:cs="Tahoma"/>
          <w:b/>
          <w:sz w:val="26"/>
          <w:szCs w:val="22"/>
        </w:rPr>
      </w:pPr>
    </w:p>
    <w:p w14:paraId="74F9C1A6" w14:textId="77777777" w:rsidR="00017DCC" w:rsidRPr="00F52EC1" w:rsidRDefault="00017DCC" w:rsidP="002E2433">
      <w:pPr>
        <w:rPr>
          <w:rFonts w:ascii="Tahoma" w:hAnsi="Tahoma" w:cs="Tahoma"/>
        </w:rPr>
      </w:pPr>
    </w:p>
    <w:p w14:paraId="2C86F5DE" w14:textId="77777777" w:rsidR="00017DCC" w:rsidRPr="00F52EC1" w:rsidRDefault="00017DCC" w:rsidP="002E2433">
      <w:pPr>
        <w:rPr>
          <w:rFonts w:ascii="Tahoma" w:hAnsi="Tahoma" w:cs="Tahoma"/>
        </w:rPr>
      </w:pPr>
    </w:p>
    <w:p w14:paraId="5093032A" w14:textId="77777777" w:rsidR="00017DCC" w:rsidRPr="00F52EC1" w:rsidRDefault="00017DCC" w:rsidP="002E2433">
      <w:pPr>
        <w:rPr>
          <w:rFonts w:ascii="Tahoma" w:hAnsi="Tahoma" w:cs="Tahoma"/>
        </w:rPr>
      </w:pPr>
    </w:p>
    <w:p w14:paraId="32ED40F8" w14:textId="77777777" w:rsidR="00017DCC" w:rsidRPr="00F52EC1" w:rsidRDefault="00017DCC" w:rsidP="002E2433">
      <w:pPr>
        <w:rPr>
          <w:rFonts w:ascii="Tahoma" w:hAnsi="Tahoma" w:cs="Tahoma"/>
        </w:rPr>
      </w:pPr>
    </w:p>
    <w:p w14:paraId="52E23459" w14:textId="77777777" w:rsidR="00017DCC" w:rsidRPr="00F52EC1" w:rsidRDefault="00017DCC" w:rsidP="002E2433">
      <w:pPr>
        <w:rPr>
          <w:rFonts w:ascii="Tahoma" w:hAnsi="Tahoma" w:cs="Tahoma"/>
        </w:rPr>
      </w:pPr>
    </w:p>
    <w:p w14:paraId="4AFF1465" w14:textId="77777777" w:rsidR="00353401" w:rsidRPr="00F52EC1" w:rsidRDefault="00313F70" w:rsidP="002E2433">
      <w:pPr>
        <w:rPr>
          <w:rFonts w:ascii="Tahoma" w:hAnsi="Tahoma" w:cs="Tahoma"/>
        </w:rPr>
      </w:pPr>
      <w:hyperlink w:anchor="_top" w:history="1">
        <w:r w:rsidR="00310E14" w:rsidRPr="00F52EC1">
          <w:rPr>
            <w:rStyle w:val="Hyperlink"/>
            <w:rFonts w:ascii="Tahoma" w:hAnsi="Tahoma" w:cs="Tahoma"/>
            <w:b/>
            <w:sz w:val="16"/>
            <w:szCs w:val="26"/>
          </w:rPr>
          <w:t>Return to Top</w:t>
        </w:r>
      </w:hyperlink>
    </w:p>
    <w:sectPr w:rsidR="00353401" w:rsidRPr="00F52EC1" w:rsidSect="00850149">
      <w:footerReference w:type="default" r:id="rId17"/>
      <w:pgSz w:w="11906" w:h="16838"/>
      <w:pgMar w:top="851" w:right="849"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800C8" w14:textId="77777777" w:rsidR="001F58EF" w:rsidRDefault="001F58EF" w:rsidP="00C31C70">
      <w:r>
        <w:separator/>
      </w:r>
    </w:p>
  </w:endnote>
  <w:endnote w:type="continuationSeparator" w:id="0">
    <w:p w14:paraId="7313B3E6" w14:textId="77777777" w:rsidR="001F58EF" w:rsidRDefault="001F58EF" w:rsidP="00C3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83192"/>
      <w:docPartObj>
        <w:docPartGallery w:val="Page Numbers (Bottom of Page)"/>
        <w:docPartUnique/>
      </w:docPartObj>
    </w:sdtPr>
    <w:sdtEndPr>
      <w:rPr>
        <w:rFonts w:asciiTheme="minorHAnsi" w:hAnsiTheme="minorHAnsi" w:cstheme="minorHAnsi"/>
        <w:noProof/>
        <w:sz w:val="22"/>
        <w:szCs w:val="22"/>
      </w:rPr>
    </w:sdtEndPr>
    <w:sdtContent>
      <w:p w14:paraId="5B0442B9" w14:textId="339632EF" w:rsidR="00E16B63" w:rsidRPr="007B0127" w:rsidRDefault="00E16B63">
        <w:pPr>
          <w:pStyle w:val="Footer"/>
          <w:jc w:val="right"/>
          <w:rPr>
            <w:rFonts w:asciiTheme="minorHAnsi" w:hAnsiTheme="minorHAnsi" w:cstheme="minorHAnsi"/>
            <w:sz w:val="22"/>
            <w:szCs w:val="22"/>
          </w:rPr>
        </w:pPr>
        <w:r w:rsidRPr="007B0127">
          <w:rPr>
            <w:rFonts w:asciiTheme="minorHAnsi" w:hAnsiTheme="minorHAnsi" w:cstheme="minorHAnsi"/>
            <w:sz w:val="22"/>
            <w:szCs w:val="22"/>
          </w:rPr>
          <w:fldChar w:fldCharType="begin"/>
        </w:r>
        <w:r w:rsidRPr="007B0127">
          <w:rPr>
            <w:rFonts w:asciiTheme="minorHAnsi" w:hAnsiTheme="minorHAnsi" w:cstheme="minorHAnsi"/>
            <w:sz w:val="22"/>
            <w:szCs w:val="22"/>
          </w:rPr>
          <w:instrText xml:space="preserve"> PAGE   \* MERGEFORMAT </w:instrText>
        </w:r>
        <w:r w:rsidRPr="007B0127">
          <w:rPr>
            <w:rFonts w:asciiTheme="minorHAnsi" w:hAnsiTheme="minorHAnsi" w:cstheme="minorHAnsi"/>
            <w:sz w:val="22"/>
            <w:szCs w:val="22"/>
          </w:rPr>
          <w:fldChar w:fldCharType="separate"/>
        </w:r>
        <w:r w:rsidR="00313F70">
          <w:rPr>
            <w:rFonts w:asciiTheme="minorHAnsi" w:hAnsiTheme="minorHAnsi" w:cstheme="minorHAnsi"/>
            <w:noProof/>
            <w:sz w:val="22"/>
            <w:szCs w:val="22"/>
          </w:rPr>
          <w:t>3</w:t>
        </w:r>
        <w:r w:rsidRPr="007B0127">
          <w:rPr>
            <w:rFonts w:asciiTheme="minorHAnsi" w:hAnsiTheme="minorHAnsi" w:cstheme="minorHAnsi"/>
            <w:noProof/>
            <w:sz w:val="22"/>
            <w:szCs w:val="22"/>
          </w:rPr>
          <w:fldChar w:fldCharType="end"/>
        </w:r>
      </w:p>
    </w:sdtContent>
  </w:sdt>
  <w:p w14:paraId="4D808B2C" w14:textId="77777777" w:rsidR="00E16B63" w:rsidRDefault="00E16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B9DD" w14:textId="77777777" w:rsidR="001F58EF" w:rsidRDefault="001F58EF" w:rsidP="00C31C70">
      <w:r>
        <w:separator/>
      </w:r>
    </w:p>
  </w:footnote>
  <w:footnote w:type="continuationSeparator" w:id="0">
    <w:p w14:paraId="7467470D" w14:textId="77777777" w:rsidR="001F58EF" w:rsidRDefault="001F58EF" w:rsidP="00C31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36B04C80"/>
    <w:multiLevelType w:val="multilevel"/>
    <w:tmpl w:val="07C0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B8529E"/>
    <w:multiLevelType w:val="multilevel"/>
    <w:tmpl w:val="903CC6A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33"/>
    <w:rsid w:val="00002567"/>
    <w:rsid w:val="00005F7C"/>
    <w:rsid w:val="00010B49"/>
    <w:rsid w:val="00016EDF"/>
    <w:rsid w:val="00017DCC"/>
    <w:rsid w:val="00026FFE"/>
    <w:rsid w:val="0005191D"/>
    <w:rsid w:val="0006091C"/>
    <w:rsid w:val="000631D0"/>
    <w:rsid w:val="00080683"/>
    <w:rsid w:val="00080689"/>
    <w:rsid w:val="00083F10"/>
    <w:rsid w:val="00086781"/>
    <w:rsid w:val="0009381D"/>
    <w:rsid w:val="000972BF"/>
    <w:rsid w:val="000A5170"/>
    <w:rsid w:val="000A5847"/>
    <w:rsid w:val="000B3017"/>
    <w:rsid w:val="000C11FD"/>
    <w:rsid w:val="000C4C75"/>
    <w:rsid w:val="000C6AF1"/>
    <w:rsid w:val="000C79DF"/>
    <w:rsid w:val="000E62A4"/>
    <w:rsid w:val="000F483C"/>
    <w:rsid w:val="001011D2"/>
    <w:rsid w:val="00106227"/>
    <w:rsid w:val="001065A2"/>
    <w:rsid w:val="00112288"/>
    <w:rsid w:val="00114FB8"/>
    <w:rsid w:val="00124557"/>
    <w:rsid w:val="00125B4E"/>
    <w:rsid w:val="001306E1"/>
    <w:rsid w:val="00140659"/>
    <w:rsid w:val="001661A6"/>
    <w:rsid w:val="001935CC"/>
    <w:rsid w:val="001A0D6E"/>
    <w:rsid w:val="001A1366"/>
    <w:rsid w:val="001A477D"/>
    <w:rsid w:val="001B170D"/>
    <w:rsid w:val="001C0870"/>
    <w:rsid w:val="001C2B32"/>
    <w:rsid w:val="001D05DA"/>
    <w:rsid w:val="001D138E"/>
    <w:rsid w:val="001F178A"/>
    <w:rsid w:val="001F23E2"/>
    <w:rsid w:val="001F58EF"/>
    <w:rsid w:val="001F7924"/>
    <w:rsid w:val="00211BF9"/>
    <w:rsid w:val="00242C33"/>
    <w:rsid w:val="00247E1A"/>
    <w:rsid w:val="002605A4"/>
    <w:rsid w:val="00272B64"/>
    <w:rsid w:val="0027442F"/>
    <w:rsid w:val="00282429"/>
    <w:rsid w:val="00292814"/>
    <w:rsid w:val="002B19EF"/>
    <w:rsid w:val="002C42B7"/>
    <w:rsid w:val="002C6F0A"/>
    <w:rsid w:val="002E2433"/>
    <w:rsid w:val="002E4DE0"/>
    <w:rsid w:val="002E57E3"/>
    <w:rsid w:val="002E5A85"/>
    <w:rsid w:val="0031008E"/>
    <w:rsid w:val="00310E14"/>
    <w:rsid w:val="00313F70"/>
    <w:rsid w:val="00353401"/>
    <w:rsid w:val="003A4AAA"/>
    <w:rsid w:val="003A5971"/>
    <w:rsid w:val="003B6BDF"/>
    <w:rsid w:val="003C01DC"/>
    <w:rsid w:val="003C421D"/>
    <w:rsid w:val="003D3ADC"/>
    <w:rsid w:val="003D3D25"/>
    <w:rsid w:val="004315CE"/>
    <w:rsid w:val="00440081"/>
    <w:rsid w:val="00444C17"/>
    <w:rsid w:val="00446D28"/>
    <w:rsid w:val="00447418"/>
    <w:rsid w:val="004500D9"/>
    <w:rsid w:val="0045055D"/>
    <w:rsid w:val="00465FDE"/>
    <w:rsid w:val="00467CC0"/>
    <w:rsid w:val="004706F2"/>
    <w:rsid w:val="00473923"/>
    <w:rsid w:val="00475BB9"/>
    <w:rsid w:val="00476CC0"/>
    <w:rsid w:val="00480EB3"/>
    <w:rsid w:val="00491174"/>
    <w:rsid w:val="00495482"/>
    <w:rsid w:val="004B2E27"/>
    <w:rsid w:val="004B752C"/>
    <w:rsid w:val="004C47A5"/>
    <w:rsid w:val="004F4A72"/>
    <w:rsid w:val="005061B1"/>
    <w:rsid w:val="00507806"/>
    <w:rsid w:val="00514166"/>
    <w:rsid w:val="0051446E"/>
    <w:rsid w:val="005151BD"/>
    <w:rsid w:val="00520EEE"/>
    <w:rsid w:val="00537497"/>
    <w:rsid w:val="00541344"/>
    <w:rsid w:val="00541C76"/>
    <w:rsid w:val="005428E0"/>
    <w:rsid w:val="00562C2A"/>
    <w:rsid w:val="00586739"/>
    <w:rsid w:val="00586FD4"/>
    <w:rsid w:val="005907E4"/>
    <w:rsid w:val="005947E7"/>
    <w:rsid w:val="005B1163"/>
    <w:rsid w:val="005D3B60"/>
    <w:rsid w:val="005D52D1"/>
    <w:rsid w:val="005E37A0"/>
    <w:rsid w:val="005F0C7B"/>
    <w:rsid w:val="005F1E3B"/>
    <w:rsid w:val="005F268B"/>
    <w:rsid w:val="00601FF0"/>
    <w:rsid w:val="006164A1"/>
    <w:rsid w:val="00651408"/>
    <w:rsid w:val="006617E3"/>
    <w:rsid w:val="00667720"/>
    <w:rsid w:val="00671AA0"/>
    <w:rsid w:val="00673F71"/>
    <w:rsid w:val="00691F50"/>
    <w:rsid w:val="006924D2"/>
    <w:rsid w:val="006B6759"/>
    <w:rsid w:val="006F5FC2"/>
    <w:rsid w:val="007069E3"/>
    <w:rsid w:val="007138C7"/>
    <w:rsid w:val="0071787E"/>
    <w:rsid w:val="007301A9"/>
    <w:rsid w:val="00732FFB"/>
    <w:rsid w:val="00746621"/>
    <w:rsid w:val="00750F4B"/>
    <w:rsid w:val="00761BAF"/>
    <w:rsid w:val="00797221"/>
    <w:rsid w:val="007A626C"/>
    <w:rsid w:val="007A6489"/>
    <w:rsid w:val="007B0127"/>
    <w:rsid w:val="007B7108"/>
    <w:rsid w:val="007B714B"/>
    <w:rsid w:val="007B7E52"/>
    <w:rsid w:val="007C5FD4"/>
    <w:rsid w:val="007C67D2"/>
    <w:rsid w:val="007C6C94"/>
    <w:rsid w:val="007D73C3"/>
    <w:rsid w:val="007E7AC3"/>
    <w:rsid w:val="007F592B"/>
    <w:rsid w:val="0080446E"/>
    <w:rsid w:val="00815A71"/>
    <w:rsid w:val="008179BE"/>
    <w:rsid w:val="0082062F"/>
    <w:rsid w:val="0083334D"/>
    <w:rsid w:val="0083546E"/>
    <w:rsid w:val="0083585E"/>
    <w:rsid w:val="00840E45"/>
    <w:rsid w:val="00850149"/>
    <w:rsid w:val="008804D1"/>
    <w:rsid w:val="008B05A8"/>
    <w:rsid w:val="008B7A66"/>
    <w:rsid w:val="008C3DBE"/>
    <w:rsid w:val="008D302B"/>
    <w:rsid w:val="008E7244"/>
    <w:rsid w:val="00903251"/>
    <w:rsid w:val="009062D9"/>
    <w:rsid w:val="009464A7"/>
    <w:rsid w:val="00957D8A"/>
    <w:rsid w:val="00957E90"/>
    <w:rsid w:val="00983E78"/>
    <w:rsid w:val="009973F0"/>
    <w:rsid w:val="009975F2"/>
    <w:rsid w:val="009A01C5"/>
    <w:rsid w:val="009A3846"/>
    <w:rsid w:val="009A3F22"/>
    <w:rsid w:val="009A6C7F"/>
    <w:rsid w:val="009A751C"/>
    <w:rsid w:val="009D4C17"/>
    <w:rsid w:val="009D5FA6"/>
    <w:rsid w:val="009E74ED"/>
    <w:rsid w:val="009E7CD6"/>
    <w:rsid w:val="009F06AB"/>
    <w:rsid w:val="009F0E3D"/>
    <w:rsid w:val="00A110AD"/>
    <w:rsid w:val="00A12BC8"/>
    <w:rsid w:val="00A13D72"/>
    <w:rsid w:val="00A21C03"/>
    <w:rsid w:val="00A24B9E"/>
    <w:rsid w:val="00A24F42"/>
    <w:rsid w:val="00A54AF5"/>
    <w:rsid w:val="00A57DF8"/>
    <w:rsid w:val="00A91A98"/>
    <w:rsid w:val="00A930C5"/>
    <w:rsid w:val="00A948EB"/>
    <w:rsid w:val="00A95F56"/>
    <w:rsid w:val="00AA5395"/>
    <w:rsid w:val="00AB1261"/>
    <w:rsid w:val="00AC1AE5"/>
    <w:rsid w:val="00AC491C"/>
    <w:rsid w:val="00AD299A"/>
    <w:rsid w:val="00AD6B51"/>
    <w:rsid w:val="00AE183F"/>
    <w:rsid w:val="00AF4293"/>
    <w:rsid w:val="00AF48DE"/>
    <w:rsid w:val="00B00439"/>
    <w:rsid w:val="00B00580"/>
    <w:rsid w:val="00B03FD2"/>
    <w:rsid w:val="00B04CC3"/>
    <w:rsid w:val="00B30B42"/>
    <w:rsid w:val="00B3321E"/>
    <w:rsid w:val="00B347A0"/>
    <w:rsid w:val="00B45E2B"/>
    <w:rsid w:val="00B63299"/>
    <w:rsid w:val="00B709D6"/>
    <w:rsid w:val="00B9370F"/>
    <w:rsid w:val="00BA79B5"/>
    <w:rsid w:val="00BD0A06"/>
    <w:rsid w:val="00BD4011"/>
    <w:rsid w:val="00BE652C"/>
    <w:rsid w:val="00BF31E9"/>
    <w:rsid w:val="00C12B96"/>
    <w:rsid w:val="00C17112"/>
    <w:rsid w:val="00C20C38"/>
    <w:rsid w:val="00C31C70"/>
    <w:rsid w:val="00C466C5"/>
    <w:rsid w:val="00C56604"/>
    <w:rsid w:val="00CA6CEF"/>
    <w:rsid w:val="00CD0309"/>
    <w:rsid w:val="00CE1C22"/>
    <w:rsid w:val="00CF17C0"/>
    <w:rsid w:val="00CF220B"/>
    <w:rsid w:val="00D328AB"/>
    <w:rsid w:val="00D33B6C"/>
    <w:rsid w:val="00D356F5"/>
    <w:rsid w:val="00D359B9"/>
    <w:rsid w:val="00D45D48"/>
    <w:rsid w:val="00D461C5"/>
    <w:rsid w:val="00D47F9A"/>
    <w:rsid w:val="00D61595"/>
    <w:rsid w:val="00D653CB"/>
    <w:rsid w:val="00D826AA"/>
    <w:rsid w:val="00D91587"/>
    <w:rsid w:val="00D958EB"/>
    <w:rsid w:val="00DB6DEA"/>
    <w:rsid w:val="00DB79F2"/>
    <w:rsid w:val="00DC56FB"/>
    <w:rsid w:val="00DC7D9B"/>
    <w:rsid w:val="00DE085D"/>
    <w:rsid w:val="00DE5BFC"/>
    <w:rsid w:val="00DF6720"/>
    <w:rsid w:val="00E02AEB"/>
    <w:rsid w:val="00E06CFB"/>
    <w:rsid w:val="00E16B63"/>
    <w:rsid w:val="00E17776"/>
    <w:rsid w:val="00E179DF"/>
    <w:rsid w:val="00E4576F"/>
    <w:rsid w:val="00E45EED"/>
    <w:rsid w:val="00E46D69"/>
    <w:rsid w:val="00E64EDF"/>
    <w:rsid w:val="00E65CE7"/>
    <w:rsid w:val="00E7136C"/>
    <w:rsid w:val="00E7518F"/>
    <w:rsid w:val="00E94BA3"/>
    <w:rsid w:val="00EB0C8F"/>
    <w:rsid w:val="00EC6978"/>
    <w:rsid w:val="00ED5C12"/>
    <w:rsid w:val="00F00AAC"/>
    <w:rsid w:val="00F13695"/>
    <w:rsid w:val="00F275E6"/>
    <w:rsid w:val="00F36FB1"/>
    <w:rsid w:val="00F52EC1"/>
    <w:rsid w:val="00F55E5A"/>
    <w:rsid w:val="00F82DEE"/>
    <w:rsid w:val="00F83D5D"/>
    <w:rsid w:val="00F83F02"/>
    <w:rsid w:val="00F90183"/>
    <w:rsid w:val="00F93CE5"/>
    <w:rsid w:val="00FA30E3"/>
    <w:rsid w:val="00FB543B"/>
    <w:rsid w:val="00FC58CB"/>
    <w:rsid w:val="00FD1584"/>
    <w:rsid w:val="00FD361C"/>
    <w:rsid w:val="00FF513C"/>
    <w:rsid w:val="00FF7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ED12FC6"/>
  <w15:docId w15:val="{F2B52A6B-4446-4533-8298-4F8F159F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433"/>
    <w:rPr>
      <w:sz w:val="24"/>
      <w:szCs w:val="24"/>
    </w:rPr>
  </w:style>
  <w:style w:type="paragraph" w:styleId="Heading5">
    <w:name w:val="heading 5"/>
    <w:basedOn w:val="Normal"/>
    <w:next w:val="Normal"/>
    <w:link w:val="Heading5Char"/>
    <w:qFormat/>
    <w:rsid w:val="00083F10"/>
    <w:pPr>
      <w:keepNext/>
      <w:outlineLvl w:val="4"/>
    </w:pPr>
    <w:rPr>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2433"/>
    <w:rPr>
      <w:color w:val="0000FF" w:themeColor="hyperlink"/>
      <w:u w:val="single"/>
    </w:rPr>
  </w:style>
  <w:style w:type="table" w:styleId="TableGrid">
    <w:name w:val="Table Grid"/>
    <w:basedOn w:val="TableNormal"/>
    <w:rsid w:val="002E24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446D28"/>
    <w:rPr>
      <w:rFonts w:ascii="Tahoma" w:hAnsi="Tahoma" w:cs="Tahoma"/>
      <w:sz w:val="16"/>
      <w:szCs w:val="16"/>
    </w:rPr>
  </w:style>
  <w:style w:type="character" w:customStyle="1" w:styleId="BalloonTextChar">
    <w:name w:val="Balloon Text Char"/>
    <w:basedOn w:val="DefaultParagraphFont"/>
    <w:link w:val="BalloonText"/>
    <w:rsid w:val="00446D28"/>
    <w:rPr>
      <w:rFonts w:ascii="Tahoma" w:hAnsi="Tahoma" w:cs="Tahoma"/>
      <w:sz w:val="16"/>
      <w:szCs w:val="16"/>
    </w:rPr>
  </w:style>
  <w:style w:type="character" w:customStyle="1" w:styleId="Heading5Char">
    <w:name w:val="Heading 5 Char"/>
    <w:basedOn w:val="DefaultParagraphFont"/>
    <w:link w:val="Heading5"/>
    <w:rsid w:val="00083F10"/>
    <w:rPr>
      <w:b/>
      <w:sz w:val="22"/>
      <w:lang w:val="en-US"/>
    </w:rPr>
  </w:style>
  <w:style w:type="paragraph" w:styleId="BodyText2">
    <w:name w:val="Body Text 2"/>
    <w:basedOn w:val="Normal"/>
    <w:link w:val="BodyText2Char"/>
    <w:rsid w:val="00353401"/>
    <w:rPr>
      <w:b/>
      <w:spacing w:val="-3"/>
      <w:sz w:val="22"/>
      <w:szCs w:val="20"/>
      <w:lang w:val="en-US"/>
    </w:rPr>
  </w:style>
  <w:style w:type="character" w:customStyle="1" w:styleId="BodyText2Char">
    <w:name w:val="Body Text 2 Char"/>
    <w:basedOn w:val="DefaultParagraphFont"/>
    <w:link w:val="BodyText2"/>
    <w:rsid w:val="00353401"/>
    <w:rPr>
      <w:b/>
      <w:spacing w:val="-3"/>
      <w:sz w:val="22"/>
      <w:lang w:val="en-US"/>
    </w:rPr>
  </w:style>
  <w:style w:type="paragraph" w:styleId="Header">
    <w:name w:val="header"/>
    <w:basedOn w:val="Normal"/>
    <w:link w:val="HeaderChar"/>
    <w:rsid w:val="00C31C70"/>
    <w:pPr>
      <w:tabs>
        <w:tab w:val="center" w:pos="4513"/>
        <w:tab w:val="right" w:pos="9026"/>
      </w:tabs>
    </w:pPr>
  </w:style>
  <w:style w:type="character" w:customStyle="1" w:styleId="HeaderChar">
    <w:name w:val="Header Char"/>
    <w:basedOn w:val="DefaultParagraphFont"/>
    <w:link w:val="Header"/>
    <w:rsid w:val="00C31C70"/>
    <w:rPr>
      <w:sz w:val="24"/>
      <w:szCs w:val="24"/>
    </w:rPr>
  </w:style>
  <w:style w:type="paragraph" w:styleId="Footer">
    <w:name w:val="footer"/>
    <w:basedOn w:val="Normal"/>
    <w:link w:val="FooterChar"/>
    <w:uiPriority w:val="99"/>
    <w:rsid w:val="00C31C70"/>
    <w:pPr>
      <w:tabs>
        <w:tab w:val="center" w:pos="4513"/>
        <w:tab w:val="right" w:pos="9026"/>
      </w:tabs>
    </w:pPr>
  </w:style>
  <w:style w:type="character" w:customStyle="1" w:styleId="FooterChar">
    <w:name w:val="Footer Char"/>
    <w:basedOn w:val="DefaultParagraphFont"/>
    <w:link w:val="Footer"/>
    <w:uiPriority w:val="99"/>
    <w:rsid w:val="00C31C70"/>
    <w:rPr>
      <w:sz w:val="24"/>
      <w:szCs w:val="24"/>
    </w:rPr>
  </w:style>
  <w:style w:type="character" w:styleId="FollowedHyperlink">
    <w:name w:val="FollowedHyperlink"/>
    <w:basedOn w:val="DefaultParagraphFont"/>
    <w:rsid w:val="00D33B6C"/>
    <w:rPr>
      <w:color w:val="800080" w:themeColor="followedHyperlink"/>
      <w:u w:val="single"/>
    </w:rPr>
  </w:style>
  <w:style w:type="paragraph" w:customStyle="1" w:styleId="Default">
    <w:name w:val="Default"/>
    <w:basedOn w:val="Normal"/>
    <w:rsid w:val="00086781"/>
    <w:pPr>
      <w:autoSpaceDE w:val="0"/>
      <w:autoSpaceDN w:val="0"/>
    </w:pPr>
    <w:rPr>
      <w:rFonts w:ascii="Arial" w:eastAsiaTheme="minorHAnsi" w:hAnsi="Arial" w:cs="Arial"/>
      <w:color w:val="000000"/>
      <w:lang w:eastAsia="en-US"/>
    </w:rPr>
  </w:style>
  <w:style w:type="character" w:styleId="CommentReference">
    <w:name w:val="annotation reference"/>
    <w:basedOn w:val="DefaultParagraphFont"/>
    <w:rsid w:val="00C20C38"/>
    <w:rPr>
      <w:sz w:val="16"/>
      <w:szCs w:val="16"/>
    </w:rPr>
  </w:style>
  <w:style w:type="paragraph" w:styleId="CommentText">
    <w:name w:val="annotation text"/>
    <w:basedOn w:val="Normal"/>
    <w:link w:val="CommentTextChar"/>
    <w:rsid w:val="00C20C38"/>
    <w:rPr>
      <w:sz w:val="20"/>
      <w:szCs w:val="20"/>
    </w:rPr>
  </w:style>
  <w:style w:type="character" w:customStyle="1" w:styleId="CommentTextChar">
    <w:name w:val="Comment Text Char"/>
    <w:basedOn w:val="DefaultParagraphFont"/>
    <w:link w:val="CommentText"/>
    <w:rsid w:val="00C20C38"/>
  </w:style>
  <w:style w:type="paragraph" w:styleId="CommentSubject">
    <w:name w:val="annotation subject"/>
    <w:basedOn w:val="CommentText"/>
    <w:next w:val="CommentText"/>
    <w:link w:val="CommentSubjectChar"/>
    <w:rsid w:val="007F592B"/>
    <w:rPr>
      <w:b/>
      <w:bCs/>
    </w:rPr>
  </w:style>
  <w:style w:type="character" w:customStyle="1" w:styleId="CommentSubjectChar">
    <w:name w:val="Comment Subject Char"/>
    <w:basedOn w:val="CommentTextChar"/>
    <w:link w:val="CommentSubject"/>
    <w:rsid w:val="007F592B"/>
    <w:rPr>
      <w:b/>
      <w:bCs/>
    </w:rPr>
  </w:style>
  <w:style w:type="character" w:styleId="HTMLAcronym">
    <w:name w:val="HTML Acronym"/>
    <w:basedOn w:val="DefaultParagraphFont"/>
    <w:uiPriority w:val="99"/>
    <w:unhideWhenUsed/>
    <w:rsid w:val="00A24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806">
      <w:bodyDiv w:val="1"/>
      <w:marLeft w:val="0"/>
      <w:marRight w:val="0"/>
      <w:marTop w:val="0"/>
      <w:marBottom w:val="0"/>
      <w:divBdr>
        <w:top w:val="none" w:sz="0" w:space="0" w:color="auto"/>
        <w:left w:val="none" w:sz="0" w:space="0" w:color="auto"/>
        <w:bottom w:val="none" w:sz="0" w:space="0" w:color="auto"/>
        <w:right w:val="none" w:sz="0" w:space="0" w:color="auto"/>
      </w:divBdr>
    </w:div>
    <w:div w:id="293606392">
      <w:bodyDiv w:val="1"/>
      <w:marLeft w:val="0"/>
      <w:marRight w:val="0"/>
      <w:marTop w:val="0"/>
      <w:marBottom w:val="0"/>
      <w:divBdr>
        <w:top w:val="none" w:sz="0" w:space="0" w:color="auto"/>
        <w:left w:val="none" w:sz="0" w:space="0" w:color="auto"/>
        <w:bottom w:val="none" w:sz="0" w:space="0" w:color="auto"/>
        <w:right w:val="none" w:sz="0" w:space="0" w:color="auto"/>
      </w:divBdr>
    </w:div>
    <w:div w:id="378895249">
      <w:bodyDiv w:val="1"/>
      <w:marLeft w:val="0"/>
      <w:marRight w:val="0"/>
      <w:marTop w:val="0"/>
      <w:marBottom w:val="0"/>
      <w:divBdr>
        <w:top w:val="none" w:sz="0" w:space="0" w:color="auto"/>
        <w:left w:val="none" w:sz="0" w:space="0" w:color="auto"/>
        <w:bottom w:val="none" w:sz="0" w:space="0" w:color="auto"/>
        <w:right w:val="none" w:sz="0" w:space="0" w:color="auto"/>
      </w:divBdr>
      <w:divsChild>
        <w:div w:id="216205673">
          <w:marLeft w:val="-3660"/>
          <w:marRight w:val="0"/>
          <w:marTop w:val="270"/>
          <w:marBottom w:val="0"/>
          <w:divBdr>
            <w:top w:val="none" w:sz="0" w:space="0" w:color="auto"/>
            <w:left w:val="none" w:sz="0" w:space="0" w:color="auto"/>
            <w:bottom w:val="none" w:sz="0" w:space="0" w:color="auto"/>
            <w:right w:val="none" w:sz="0" w:space="0" w:color="auto"/>
          </w:divBdr>
          <w:divsChild>
            <w:div w:id="1468662781">
              <w:marLeft w:val="3660"/>
              <w:marRight w:val="0"/>
              <w:marTop w:val="0"/>
              <w:marBottom w:val="0"/>
              <w:divBdr>
                <w:top w:val="none" w:sz="0" w:space="0" w:color="auto"/>
                <w:left w:val="none" w:sz="0" w:space="0" w:color="auto"/>
                <w:bottom w:val="none" w:sz="0" w:space="0" w:color="auto"/>
                <w:right w:val="none" w:sz="0" w:space="0" w:color="auto"/>
              </w:divBdr>
              <w:divsChild>
                <w:div w:id="994719987">
                  <w:marLeft w:val="0"/>
                  <w:marRight w:val="-3660"/>
                  <w:marTop w:val="0"/>
                  <w:marBottom w:val="0"/>
                  <w:divBdr>
                    <w:top w:val="none" w:sz="0" w:space="0" w:color="auto"/>
                    <w:left w:val="none" w:sz="0" w:space="0" w:color="auto"/>
                    <w:bottom w:val="none" w:sz="0" w:space="0" w:color="auto"/>
                    <w:right w:val="none" w:sz="0" w:space="0" w:color="auto"/>
                  </w:divBdr>
                  <w:divsChild>
                    <w:div w:id="435561126">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676512">
      <w:bodyDiv w:val="1"/>
      <w:marLeft w:val="0"/>
      <w:marRight w:val="0"/>
      <w:marTop w:val="0"/>
      <w:marBottom w:val="0"/>
      <w:divBdr>
        <w:top w:val="none" w:sz="0" w:space="0" w:color="auto"/>
        <w:left w:val="none" w:sz="0" w:space="0" w:color="auto"/>
        <w:bottom w:val="none" w:sz="0" w:space="0" w:color="auto"/>
        <w:right w:val="none" w:sz="0" w:space="0" w:color="auto"/>
      </w:divBdr>
    </w:div>
    <w:div w:id="705833401">
      <w:bodyDiv w:val="1"/>
      <w:marLeft w:val="0"/>
      <w:marRight w:val="0"/>
      <w:marTop w:val="0"/>
      <w:marBottom w:val="0"/>
      <w:divBdr>
        <w:top w:val="none" w:sz="0" w:space="0" w:color="auto"/>
        <w:left w:val="none" w:sz="0" w:space="0" w:color="auto"/>
        <w:bottom w:val="none" w:sz="0" w:space="0" w:color="auto"/>
        <w:right w:val="none" w:sz="0" w:space="0" w:color="auto"/>
      </w:divBdr>
    </w:div>
    <w:div w:id="711924506">
      <w:bodyDiv w:val="1"/>
      <w:marLeft w:val="0"/>
      <w:marRight w:val="0"/>
      <w:marTop w:val="0"/>
      <w:marBottom w:val="0"/>
      <w:divBdr>
        <w:top w:val="none" w:sz="0" w:space="0" w:color="auto"/>
        <w:left w:val="none" w:sz="0" w:space="0" w:color="auto"/>
        <w:bottom w:val="none" w:sz="0" w:space="0" w:color="auto"/>
        <w:right w:val="none" w:sz="0" w:space="0" w:color="auto"/>
      </w:divBdr>
    </w:div>
    <w:div w:id="750587376">
      <w:bodyDiv w:val="1"/>
      <w:marLeft w:val="0"/>
      <w:marRight w:val="0"/>
      <w:marTop w:val="0"/>
      <w:marBottom w:val="0"/>
      <w:divBdr>
        <w:top w:val="none" w:sz="0" w:space="0" w:color="auto"/>
        <w:left w:val="none" w:sz="0" w:space="0" w:color="auto"/>
        <w:bottom w:val="none" w:sz="0" w:space="0" w:color="auto"/>
        <w:right w:val="none" w:sz="0" w:space="0" w:color="auto"/>
      </w:divBdr>
    </w:div>
    <w:div w:id="785929080">
      <w:bodyDiv w:val="1"/>
      <w:marLeft w:val="0"/>
      <w:marRight w:val="0"/>
      <w:marTop w:val="0"/>
      <w:marBottom w:val="0"/>
      <w:divBdr>
        <w:top w:val="none" w:sz="0" w:space="0" w:color="auto"/>
        <w:left w:val="none" w:sz="0" w:space="0" w:color="auto"/>
        <w:bottom w:val="none" w:sz="0" w:space="0" w:color="auto"/>
        <w:right w:val="none" w:sz="0" w:space="0" w:color="auto"/>
      </w:divBdr>
    </w:div>
    <w:div w:id="1000233710">
      <w:bodyDiv w:val="1"/>
      <w:marLeft w:val="0"/>
      <w:marRight w:val="0"/>
      <w:marTop w:val="0"/>
      <w:marBottom w:val="0"/>
      <w:divBdr>
        <w:top w:val="none" w:sz="0" w:space="0" w:color="auto"/>
        <w:left w:val="none" w:sz="0" w:space="0" w:color="auto"/>
        <w:bottom w:val="none" w:sz="0" w:space="0" w:color="auto"/>
        <w:right w:val="none" w:sz="0" w:space="0" w:color="auto"/>
      </w:divBdr>
    </w:div>
    <w:div w:id="1104033931">
      <w:bodyDiv w:val="1"/>
      <w:marLeft w:val="0"/>
      <w:marRight w:val="0"/>
      <w:marTop w:val="0"/>
      <w:marBottom w:val="0"/>
      <w:divBdr>
        <w:top w:val="none" w:sz="0" w:space="0" w:color="auto"/>
        <w:left w:val="none" w:sz="0" w:space="0" w:color="auto"/>
        <w:bottom w:val="none" w:sz="0" w:space="0" w:color="auto"/>
        <w:right w:val="none" w:sz="0" w:space="0" w:color="auto"/>
      </w:divBdr>
      <w:divsChild>
        <w:div w:id="988173566">
          <w:marLeft w:val="0"/>
          <w:marRight w:val="0"/>
          <w:marTop w:val="0"/>
          <w:marBottom w:val="0"/>
          <w:divBdr>
            <w:top w:val="none" w:sz="0" w:space="0" w:color="auto"/>
            <w:left w:val="none" w:sz="0" w:space="0" w:color="auto"/>
            <w:bottom w:val="none" w:sz="0" w:space="0" w:color="auto"/>
            <w:right w:val="none" w:sz="0" w:space="0" w:color="auto"/>
          </w:divBdr>
          <w:divsChild>
            <w:div w:id="1768496542">
              <w:marLeft w:val="0"/>
              <w:marRight w:val="0"/>
              <w:marTop w:val="0"/>
              <w:marBottom w:val="0"/>
              <w:divBdr>
                <w:top w:val="none" w:sz="0" w:space="0" w:color="auto"/>
                <w:left w:val="none" w:sz="0" w:space="0" w:color="auto"/>
                <w:bottom w:val="none" w:sz="0" w:space="0" w:color="auto"/>
                <w:right w:val="none" w:sz="0" w:space="0" w:color="auto"/>
              </w:divBdr>
              <w:divsChild>
                <w:div w:id="918252514">
                  <w:marLeft w:val="0"/>
                  <w:marRight w:val="0"/>
                  <w:marTop w:val="0"/>
                  <w:marBottom w:val="0"/>
                  <w:divBdr>
                    <w:top w:val="none" w:sz="0" w:space="0" w:color="auto"/>
                    <w:left w:val="none" w:sz="0" w:space="0" w:color="auto"/>
                    <w:bottom w:val="none" w:sz="0" w:space="0" w:color="auto"/>
                    <w:right w:val="none" w:sz="0" w:space="0" w:color="auto"/>
                  </w:divBdr>
                  <w:divsChild>
                    <w:div w:id="1086539622">
                      <w:marLeft w:val="0"/>
                      <w:marRight w:val="0"/>
                      <w:marTop w:val="0"/>
                      <w:marBottom w:val="0"/>
                      <w:divBdr>
                        <w:top w:val="none" w:sz="0" w:space="0" w:color="auto"/>
                        <w:left w:val="none" w:sz="0" w:space="0" w:color="auto"/>
                        <w:bottom w:val="none" w:sz="0" w:space="0" w:color="auto"/>
                        <w:right w:val="none" w:sz="0" w:space="0" w:color="auto"/>
                      </w:divBdr>
                      <w:divsChild>
                        <w:div w:id="1491947627">
                          <w:marLeft w:val="0"/>
                          <w:marRight w:val="0"/>
                          <w:marTop w:val="0"/>
                          <w:marBottom w:val="0"/>
                          <w:divBdr>
                            <w:top w:val="none" w:sz="0" w:space="0" w:color="auto"/>
                            <w:left w:val="none" w:sz="0" w:space="0" w:color="auto"/>
                            <w:bottom w:val="none" w:sz="0" w:space="0" w:color="auto"/>
                            <w:right w:val="none" w:sz="0" w:space="0" w:color="auto"/>
                          </w:divBdr>
                          <w:divsChild>
                            <w:div w:id="1054623935">
                              <w:marLeft w:val="0"/>
                              <w:marRight w:val="0"/>
                              <w:marTop w:val="0"/>
                              <w:marBottom w:val="0"/>
                              <w:divBdr>
                                <w:top w:val="none" w:sz="0" w:space="0" w:color="auto"/>
                                <w:left w:val="none" w:sz="0" w:space="0" w:color="auto"/>
                                <w:bottom w:val="none" w:sz="0" w:space="0" w:color="auto"/>
                                <w:right w:val="none" w:sz="0" w:space="0" w:color="auto"/>
                              </w:divBdr>
                              <w:divsChild>
                                <w:div w:id="723143633">
                                  <w:marLeft w:val="0"/>
                                  <w:marRight w:val="0"/>
                                  <w:marTop w:val="0"/>
                                  <w:marBottom w:val="0"/>
                                  <w:divBdr>
                                    <w:top w:val="none" w:sz="0" w:space="0" w:color="auto"/>
                                    <w:left w:val="none" w:sz="0" w:space="0" w:color="auto"/>
                                    <w:bottom w:val="none" w:sz="0" w:space="0" w:color="auto"/>
                                    <w:right w:val="none" w:sz="0" w:space="0" w:color="auto"/>
                                  </w:divBdr>
                                  <w:divsChild>
                                    <w:div w:id="797453816">
                                      <w:marLeft w:val="0"/>
                                      <w:marRight w:val="0"/>
                                      <w:marTop w:val="0"/>
                                      <w:marBottom w:val="0"/>
                                      <w:divBdr>
                                        <w:top w:val="none" w:sz="0" w:space="0" w:color="auto"/>
                                        <w:left w:val="none" w:sz="0" w:space="0" w:color="auto"/>
                                        <w:bottom w:val="none" w:sz="0" w:space="0" w:color="auto"/>
                                        <w:right w:val="none" w:sz="0" w:space="0" w:color="auto"/>
                                      </w:divBdr>
                                      <w:divsChild>
                                        <w:div w:id="3018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739456">
      <w:bodyDiv w:val="1"/>
      <w:marLeft w:val="0"/>
      <w:marRight w:val="0"/>
      <w:marTop w:val="0"/>
      <w:marBottom w:val="0"/>
      <w:divBdr>
        <w:top w:val="none" w:sz="0" w:space="0" w:color="auto"/>
        <w:left w:val="none" w:sz="0" w:space="0" w:color="auto"/>
        <w:bottom w:val="none" w:sz="0" w:space="0" w:color="auto"/>
        <w:right w:val="none" w:sz="0" w:space="0" w:color="auto"/>
      </w:divBdr>
    </w:div>
    <w:div w:id="1370300768">
      <w:bodyDiv w:val="1"/>
      <w:marLeft w:val="0"/>
      <w:marRight w:val="0"/>
      <w:marTop w:val="0"/>
      <w:marBottom w:val="0"/>
      <w:divBdr>
        <w:top w:val="none" w:sz="0" w:space="0" w:color="auto"/>
        <w:left w:val="none" w:sz="0" w:space="0" w:color="auto"/>
        <w:bottom w:val="none" w:sz="0" w:space="0" w:color="auto"/>
        <w:right w:val="none" w:sz="0" w:space="0" w:color="auto"/>
      </w:divBdr>
    </w:div>
    <w:div w:id="1386486202">
      <w:bodyDiv w:val="1"/>
      <w:marLeft w:val="0"/>
      <w:marRight w:val="0"/>
      <w:marTop w:val="0"/>
      <w:marBottom w:val="0"/>
      <w:divBdr>
        <w:top w:val="none" w:sz="0" w:space="0" w:color="auto"/>
        <w:left w:val="none" w:sz="0" w:space="0" w:color="auto"/>
        <w:bottom w:val="none" w:sz="0" w:space="0" w:color="auto"/>
        <w:right w:val="none" w:sz="0" w:space="0" w:color="auto"/>
      </w:divBdr>
    </w:div>
    <w:div w:id="1387610058">
      <w:bodyDiv w:val="1"/>
      <w:marLeft w:val="0"/>
      <w:marRight w:val="0"/>
      <w:marTop w:val="0"/>
      <w:marBottom w:val="0"/>
      <w:divBdr>
        <w:top w:val="none" w:sz="0" w:space="0" w:color="auto"/>
        <w:left w:val="none" w:sz="0" w:space="0" w:color="auto"/>
        <w:bottom w:val="none" w:sz="0" w:space="0" w:color="auto"/>
        <w:right w:val="none" w:sz="0" w:space="0" w:color="auto"/>
      </w:divBdr>
      <w:divsChild>
        <w:div w:id="932318144">
          <w:marLeft w:val="-3660"/>
          <w:marRight w:val="0"/>
          <w:marTop w:val="270"/>
          <w:marBottom w:val="0"/>
          <w:divBdr>
            <w:top w:val="none" w:sz="0" w:space="0" w:color="auto"/>
            <w:left w:val="none" w:sz="0" w:space="0" w:color="auto"/>
            <w:bottom w:val="none" w:sz="0" w:space="0" w:color="auto"/>
            <w:right w:val="none" w:sz="0" w:space="0" w:color="auto"/>
          </w:divBdr>
          <w:divsChild>
            <w:div w:id="1993561422">
              <w:marLeft w:val="3660"/>
              <w:marRight w:val="0"/>
              <w:marTop w:val="0"/>
              <w:marBottom w:val="0"/>
              <w:divBdr>
                <w:top w:val="none" w:sz="0" w:space="0" w:color="auto"/>
                <w:left w:val="none" w:sz="0" w:space="0" w:color="auto"/>
                <w:bottom w:val="none" w:sz="0" w:space="0" w:color="auto"/>
                <w:right w:val="none" w:sz="0" w:space="0" w:color="auto"/>
              </w:divBdr>
              <w:divsChild>
                <w:div w:id="854733053">
                  <w:marLeft w:val="0"/>
                  <w:marRight w:val="-3660"/>
                  <w:marTop w:val="0"/>
                  <w:marBottom w:val="0"/>
                  <w:divBdr>
                    <w:top w:val="none" w:sz="0" w:space="0" w:color="auto"/>
                    <w:left w:val="none" w:sz="0" w:space="0" w:color="auto"/>
                    <w:bottom w:val="none" w:sz="0" w:space="0" w:color="auto"/>
                    <w:right w:val="none" w:sz="0" w:space="0" w:color="auto"/>
                  </w:divBdr>
                  <w:divsChild>
                    <w:div w:id="1926111692">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4261">
      <w:bodyDiv w:val="1"/>
      <w:marLeft w:val="0"/>
      <w:marRight w:val="0"/>
      <w:marTop w:val="0"/>
      <w:marBottom w:val="0"/>
      <w:divBdr>
        <w:top w:val="none" w:sz="0" w:space="0" w:color="auto"/>
        <w:left w:val="none" w:sz="0" w:space="0" w:color="auto"/>
        <w:bottom w:val="none" w:sz="0" w:space="0" w:color="auto"/>
        <w:right w:val="none" w:sz="0" w:space="0" w:color="auto"/>
      </w:divBdr>
    </w:div>
    <w:div w:id="1763449049">
      <w:bodyDiv w:val="1"/>
      <w:marLeft w:val="0"/>
      <w:marRight w:val="0"/>
      <w:marTop w:val="0"/>
      <w:marBottom w:val="0"/>
      <w:divBdr>
        <w:top w:val="none" w:sz="0" w:space="0" w:color="auto"/>
        <w:left w:val="none" w:sz="0" w:space="0" w:color="auto"/>
        <w:bottom w:val="none" w:sz="0" w:space="0" w:color="auto"/>
        <w:right w:val="none" w:sz="0" w:space="0" w:color="auto"/>
      </w:divBdr>
    </w:div>
    <w:div w:id="1891107790">
      <w:bodyDiv w:val="1"/>
      <w:marLeft w:val="0"/>
      <w:marRight w:val="0"/>
      <w:marTop w:val="0"/>
      <w:marBottom w:val="0"/>
      <w:divBdr>
        <w:top w:val="none" w:sz="0" w:space="0" w:color="auto"/>
        <w:left w:val="none" w:sz="0" w:space="0" w:color="auto"/>
        <w:bottom w:val="none" w:sz="0" w:space="0" w:color="auto"/>
        <w:right w:val="none" w:sz="0" w:space="0" w:color="auto"/>
      </w:divBdr>
    </w:div>
    <w:div w:id="1910769056">
      <w:bodyDiv w:val="1"/>
      <w:marLeft w:val="0"/>
      <w:marRight w:val="0"/>
      <w:marTop w:val="0"/>
      <w:marBottom w:val="0"/>
      <w:divBdr>
        <w:top w:val="none" w:sz="0" w:space="0" w:color="auto"/>
        <w:left w:val="none" w:sz="0" w:space="0" w:color="auto"/>
        <w:bottom w:val="none" w:sz="0" w:space="0" w:color="auto"/>
        <w:right w:val="none" w:sz="0" w:space="0" w:color="auto"/>
      </w:divBdr>
    </w:div>
    <w:div w:id="19257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AssuringStandardsAndQuality/quality-code/Pages/Quality-Code-Part-A.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udrey.Yau@uwe.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2.uwe.ac.uk/services/Marketing/about-us/cas/External-Examiner-Confidentiality-Stateme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www2.uwe.ac.uk/services/Marketing/about-us/cas/External-Examiner-Data-Protection-Declaration.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638349/Employer_s_guide_to_right_to_work_checks_-August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245B7DFBA4C44E8C7A83BF57DF7B42" ma:contentTypeVersion="0" ma:contentTypeDescription="Create a new document." ma:contentTypeScope="" ma:versionID="632887135066bd237b728b83b49ba7d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1FF26EF-5CD1-4784-B6E7-71047E606D64}"/>
</file>

<file path=customXml/itemProps2.xml><?xml version="1.0" encoding="utf-8"?>
<ds:datastoreItem xmlns:ds="http://schemas.openxmlformats.org/officeDocument/2006/customXml" ds:itemID="{61B5B99B-1A4F-422E-A172-85EB0E2C84EE}"/>
</file>

<file path=customXml/itemProps3.xml><?xml version="1.0" encoding="utf-8"?>
<ds:datastoreItem xmlns:ds="http://schemas.openxmlformats.org/officeDocument/2006/customXml" ds:itemID="{7C326133-C6AD-4D98-93C2-93F2D95B24A2}"/>
</file>

<file path=customXml/itemProps4.xml><?xml version="1.0" encoding="utf-8"?>
<ds:datastoreItem xmlns:ds="http://schemas.openxmlformats.org/officeDocument/2006/customXml" ds:itemID="{23623699-FFD2-4F43-BAF8-FE9B454B780B}"/>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5026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External Examiner Nomination Form</vt:lpstr>
    </vt:vector>
  </TitlesOfParts>
  <Company>University of the West of England</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Examiner Nomination Form</dc:title>
  <dc:creator>Catherine Beedle</dc:creator>
  <cp:lastModifiedBy>Jo Strong</cp:lastModifiedBy>
  <cp:revision>2</cp:revision>
  <cp:lastPrinted>2014-03-26T14:57:00Z</cp:lastPrinted>
  <dcterms:created xsi:type="dcterms:W3CDTF">2018-08-22T11:15:00Z</dcterms:created>
  <dcterms:modified xsi:type="dcterms:W3CDTF">2018-08-22T11:15:00Z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0x010100A3245B7DFBA4C44E8C7A83BF57DF7B42</vt:lpwstr>
  </property>
</Properties>
</file>