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6"/>
        <w:gridCol w:w="3436"/>
        <w:gridCol w:w="3436"/>
        <w:gridCol w:w="3437"/>
      </w:tblGrid>
      <w:tr w:rsidR="005D7A3A" w:rsidRPr="009E2148" w:rsidTr="00FC0162">
        <w:trPr>
          <w:cantSplit/>
        </w:trPr>
        <w:tc>
          <w:tcPr>
            <w:tcW w:w="3436" w:type="dxa"/>
          </w:tcPr>
          <w:p w:rsidR="004717B6" w:rsidRPr="009E2148" w:rsidRDefault="005D7A3A" w:rsidP="0002429F">
            <w:pPr>
              <w:pStyle w:val="NoSpacing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Date:</w:t>
            </w:r>
          </w:p>
          <w:p w:rsidR="004717B6" w:rsidRPr="009E2148" w:rsidRDefault="004717B6" w:rsidP="0002429F">
            <w:pPr>
              <w:pStyle w:val="NoSpacing"/>
              <w:rPr>
                <w:color w:val="1F4E79" w:themeColor="accent1" w:themeShade="80"/>
              </w:rPr>
            </w:pPr>
          </w:p>
        </w:tc>
        <w:tc>
          <w:tcPr>
            <w:tcW w:w="3436" w:type="dxa"/>
          </w:tcPr>
          <w:p w:rsidR="004717B6" w:rsidRPr="009E2148" w:rsidRDefault="004717B6" w:rsidP="0002429F">
            <w:pPr>
              <w:pStyle w:val="NoSpacing"/>
              <w:rPr>
                <w:color w:val="1F4E79" w:themeColor="accent1" w:themeShade="80"/>
              </w:rPr>
            </w:pPr>
            <w:r w:rsidRPr="009E2148">
              <w:rPr>
                <w:color w:val="1F4E79" w:themeColor="accent1" w:themeShade="80"/>
              </w:rPr>
              <w:t>Name of class:</w:t>
            </w:r>
          </w:p>
          <w:p w:rsidR="004717B6" w:rsidRPr="009E2148" w:rsidRDefault="004717B6" w:rsidP="0002429F">
            <w:pPr>
              <w:pStyle w:val="NoSpacing"/>
              <w:rPr>
                <w:color w:val="1F4E79" w:themeColor="accent1" w:themeShade="80"/>
              </w:rPr>
            </w:pPr>
          </w:p>
        </w:tc>
        <w:tc>
          <w:tcPr>
            <w:tcW w:w="3436" w:type="dxa"/>
          </w:tcPr>
          <w:p w:rsidR="004717B6" w:rsidRPr="009E2148" w:rsidRDefault="004717B6" w:rsidP="0002429F">
            <w:pPr>
              <w:pStyle w:val="NoSpacing"/>
              <w:rPr>
                <w:color w:val="1F4E79" w:themeColor="accent1" w:themeShade="80"/>
              </w:rPr>
            </w:pPr>
            <w:r w:rsidRPr="009E2148">
              <w:rPr>
                <w:color w:val="1F4E79" w:themeColor="accent1" w:themeShade="80"/>
              </w:rPr>
              <w:t>Lesson</w:t>
            </w:r>
            <w:r>
              <w:rPr>
                <w:color w:val="1F4E79" w:themeColor="accent1" w:themeShade="80"/>
              </w:rPr>
              <w:t xml:space="preserve"> number</w:t>
            </w:r>
            <w:r w:rsidRPr="009E2148">
              <w:rPr>
                <w:color w:val="1F4E79" w:themeColor="accent1" w:themeShade="80"/>
              </w:rPr>
              <w:t>:</w:t>
            </w:r>
          </w:p>
          <w:p w:rsidR="004717B6" w:rsidRPr="009E2148" w:rsidRDefault="004717B6" w:rsidP="0002429F">
            <w:pPr>
              <w:pStyle w:val="NoSpacing"/>
              <w:rPr>
                <w:color w:val="1F4E79" w:themeColor="accent1" w:themeShade="80"/>
              </w:rPr>
            </w:pPr>
          </w:p>
        </w:tc>
        <w:tc>
          <w:tcPr>
            <w:tcW w:w="3437" w:type="dxa"/>
          </w:tcPr>
          <w:p w:rsidR="004717B6" w:rsidRPr="009E2148" w:rsidRDefault="004717B6" w:rsidP="0002429F">
            <w:pPr>
              <w:pStyle w:val="NoSpacing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Time:</w:t>
            </w:r>
          </w:p>
          <w:p w:rsidR="004717B6" w:rsidRPr="009E2148" w:rsidRDefault="004717B6" w:rsidP="0002429F">
            <w:pPr>
              <w:pStyle w:val="NoSpacing"/>
              <w:rPr>
                <w:color w:val="1F4E79" w:themeColor="accent1" w:themeShade="80"/>
              </w:rPr>
            </w:pPr>
          </w:p>
        </w:tc>
      </w:tr>
    </w:tbl>
    <w:p w:rsidR="004717B6" w:rsidRPr="009E2148" w:rsidRDefault="004717B6" w:rsidP="004717B6">
      <w:pPr>
        <w:pStyle w:val="NoSpacing"/>
        <w:rPr>
          <w:color w:val="1F4E79" w:themeColor="accent1" w:themeShade="8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49"/>
        <w:gridCol w:w="2749"/>
        <w:gridCol w:w="2749"/>
        <w:gridCol w:w="2749"/>
        <w:gridCol w:w="2749"/>
      </w:tblGrid>
      <w:tr w:rsidR="004717B6" w:rsidRPr="009E2148" w:rsidTr="00FC0162">
        <w:trPr>
          <w:trHeight w:val="269"/>
        </w:trPr>
        <w:tc>
          <w:tcPr>
            <w:tcW w:w="2749" w:type="dxa"/>
          </w:tcPr>
          <w:p w:rsidR="004717B6" w:rsidRPr="009E2148" w:rsidRDefault="005D7A3A" w:rsidP="0002429F">
            <w:pPr>
              <w:pStyle w:val="NoSpacing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Ability of group:</w:t>
            </w:r>
          </w:p>
        </w:tc>
        <w:tc>
          <w:tcPr>
            <w:tcW w:w="2749" w:type="dxa"/>
          </w:tcPr>
          <w:p w:rsidR="004717B6" w:rsidRPr="009E2148" w:rsidRDefault="004717B6" w:rsidP="0002429F">
            <w:pPr>
              <w:pStyle w:val="NoSpacing"/>
              <w:rPr>
                <w:color w:val="1F4E79" w:themeColor="accent1" w:themeShade="80"/>
              </w:rPr>
            </w:pPr>
            <w:r w:rsidRPr="009E2148">
              <w:rPr>
                <w:color w:val="1F4E79" w:themeColor="accent1" w:themeShade="80"/>
              </w:rPr>
              <w:t xml:space="preserve">Number on roll: </w:t>
            </w:r>
          </w:p>
        </w:tc>
        <w:tc>
          <w:tcPr>
            <w:tcW w:w="2749" w:type="dxa"/>
          </w:tcPr>
          <w:p w:rsidR="004717B6" w:rsidRPr="009E2148" w:rsidRDefault="004717B6" w:rsidP="0002429F">
            <w:pPr>
              <w:pStyle w:val="NoSpacing"/>
              <w:rPr>
                <w:color w:val="1F4E79" w:themeColor="accent1" w:themeShade="80"/>
              </w:rPr>
            </w:pPr>
            <w:r w:rsidRPr="009E2148">
              <w:rPr>
                <w:color w:val="1F4E79" w:themeColor="accent1" w:themeShade="80"/>
              </w:rPr>
              <w:t xml:space="preserve">Boys: </w:t>
            </w:r>
          </w:p>
        </w:tc>
        <w:tc>
          <w:tcPr>
            <w:tcW w:w="2749" w:type="dxa"/>
          </w:tcPr>
          <w:p w:rsidR="004717B6" w:rsidRPr="009E2148" w:rsidRDefault="004717B6" w:rsidP="0002429F">
            <w:pPr>
              <w:pStyle w:val="NoSpacing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Girls:</w:t>
            </w:r>
          </w:p>
        </w:tc>
        <w:tc>
          <w:tcPr>
            <w:tcW w:w="2749" w:type="dxa"/>
          </w:tcPr>
          <w:p w:rsidR="004717B6" w:rsidRPr="009E2148" w:rsidRDefault="004717B6" w:rsidP="0002429F">
            <w:pPr>
              <w:pStyle w:val="NoSpacing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TA present:</w:t>
            </w:r>
          </w:p>
        </w:tc>
      </w:tr>
    </w:tbl>
    <w:p w:rsidR="004717B6" w:rsidRPr="009E2148" w:rsidRDefault="004717B6" w:rsidP="004717B6">
      <w:pPr>
        <w:pStyle w:val="NoSpacing"/>
        <w:rPr>
          <w:color w:val="1F4E79" w:themeColor="accent1" w:themeShade="8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58"/>
        <w:gridCol w:w="7017"/>
      </w:tblGrid>
      <w:tr w:rsidR="004717B6" w:rsidRPr="009E2148" w:rsidTr="00FC0162">
        <w:trPr>
          <w:trHeight w:val="806"/>
        </w:trPr>
        <w:tc>
          <w:tcPr>
            <w:tcW w:w="6658" w:type="dxa"/>
          </w:tcPr>
          <w:p w:rsidR="004717B6" w:rsidRDefault="004717B6" w:rsidP="0002429F">
            <w:pPr>
              <w:pStyle w:val="NoSpacing"/>
              <w:rPr>
                <w:color w:val="1F4E79" w:themeColor="accent1" w:themeShade="80"/>
              </w:rPr>
            </w:pPr>
            <w:r w:rsidRPr="009E2148">
              <w:rPr>
                <w:color w:val="1F4E79" w:themeColor="accent1" w:themeShade="80"/>
              </w:rPr>
              <w:t>Health and Safety</w:t>
            </w:r>
            <w:r>
              <w:rPr>
                <w:color w:val="1F4E79" w:themeColor="accent1" w:themeShade="80"/>
              </w:rPr>
              <w:t>/</w:t>
            </w:r>
          </w:p>
          <w:p w:rsidR="004717B6" w:rsidRPr="009E2148" w:rsidRDefault="00C72E4C" w:rsidP="0002429F">
            <w:pPr>
              <w:pStyle w:val="NoSpacing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Risk Assessment/ Resources</w:t>
            </w:r>
          </w:p>
          <w:p w:rsidR="004717B6" w:rsidRPr="009E2148" w:rsidRDefault="004717B6" w:rsidP="0002429F">
            <w:pPr>
              <w:pStyle w:val="NoSpacing"/>
              <w:rPr>
                <w:color w:val="1F4E79" w:themeColor="accent1" w:themeShade="80"/>
              </w:rPr>
            </w:pPr>
          </w:p>
        </w:tc>
        <w:tc>
          <w:tcPr>
            <w:tcW w:w="7017" w:type="dxa"/>
          </w:tcPr>
          <w:p w:rsidR="004717B6" w:rsidRPr="009E2148" w:rsidRDefault="004717B6" w:rsidP="0002429F">
            <w:pPr>
              <w:pStyle w:val="NoSpacing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Home Learning:</w:t>
            </w:r>
          </w:p>
        </w:tc>
      </w:tr>
    </w:tbl>
    <w:p w:rsidR="004717B6" w:rsidRPr="009E2148" w:rsidRDefault="004717B6" w:rsidP="004717B6">
      <w:pPr>
        <w:pStyle w:val="NoSpacing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7020"/>
      </w:tblGrid>
      <w:tr w:rsidR="004717B6" w:rsidRPr="009E2148" w:rsidTr="0002429F">
        <w:trPr>
          <w:trHeight w:val="946"/>
        </w:trPr>
        <w:tc>
          <w:tcPr>
            <w:tcW w:w="6655" w:type="dxa"/>
          </w:tcPr>
          <w:p w:rsidR="004717B6" w:rsidRPr="009E2148" w:rsidRDefault="00C72E4C" w:rsidP="0002429F">
            <w:pPr>
              <w:pStyle w:val="NoSpacing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Specific Learner Needs:</w:t>
            </w:r>
          </w:p>
          <w:p w:rsidR="004717B6" w:rsidRPr="009E2148" w:rsidRDefault="004717B6" w:rsidP="0002429F">
            <w:pPr>
              <w:pStyle w:val="NoSpacing"/>
              <w:rPr>
                <w:color w:val="1F4E79" w:themeColor="accent1" w:themeShade="80"/>
              </w:rPr>
            </w:pPr>
          </w:p>
          <w:p w:rsidR="004717B6" w:rsidRPr="009E2148" w:rsidRDefault="004717B6" w:rsidP="0002429F">
            <w:pPr>
              <w:pStyle w:val="NoSpacing"/>
              <w:rPr>
                <w:color w:val="1F4E79" w:themeColor="accent1" w:themeShade="80"/>
              </w:rPr>
            </w:pPr>
          </w:p>
        </w:tc>
        <w:tc>
          <w:tcPr>
            <w:tcW w:w="7020" w:type="dxa"/>
          </w:tcPr>
          <w:p w:rsidR="004717B6" w:rsidRPr="009E2148" w:rsidRDefault="004717B6" w:rsidP="004717B6">
            <w:pPr>
              <w:pStyle w:val="NoSpacing"/>
              <w:rPr>
                <w:color w:val="1F4E79" w:themeColor="accent1" w:themeShade="80"/>
              </w:rPr>
            </w:pPr>
            <w:r w:rsidRPr="009E2148">
              <w:rPr>
                <w:color w:val="1F4E79" w:themeColor="accent1" w:themeShade="80"/>
              </w:rPr>
              <w:t xml:space="preserve">Other students of note: </w:t>
            </w:r>
          </w:p>
          <w:p w:rsidR="004717B6" w:rsidRPr="009E2148" w:rsidRDefault="004717B6" w:rsidP="0002429F">
            <w:pPr>
              <w:pStyle w:val="NoSpacing"/>
              <w:rPr>
                <w:color w:val="1F4E79" w:themeColor="accent1" w:themeShade="80"/>
              </w:rPr>
            </w:pPr>
          </w:p>
          <w:p w:rsidR="004717B6" w:rsidRPr="009E2148" w:rsidRDefault="004717B6" w:rsidP="0002429F">
            <w:pPr>
              <w:pStyle w:val="NoSpacing"/>
              <w:rPr>
                <w:color w:val="1F4E79" w:themeColor="accent1" w:themeShade="80"/>
              </w:rPr>
            </w:pPr>
          </w:p>
          <w:p w:rsidR="004717B6" w:rsidRPr="009E2148" w:rsidRDefault="004717B6" w:rsidP="0002429F">
            <w:pPr>
              <w:pStyle w:val="NoSpacing"/>
              <w:rPr>
                <w:color w:val="1F4E79" w:themeColor="accent1" w:themeShade="80"/>
              </w:rPr>
            </w:pPr>
          </w:p>
        </w:tc>
      </w:tr>
      <w:tr w:rsidR="004717B6" w:rsidRPr="009E2148" w:rsidTr="0002429F">
        <w:tc>
          <w:tcPr>
            <w:tcW w:w="13675" w:type="dxa"/>
            <w:gridSpan w:val="2"/>
          </w:tcPr>
          <w:p w:rsidR="004717B6" w:rsidRPr="009E2148" w:rsidRDefault="004717B6" w:rsidP="0002429F">
            <w:pPr>
              <w:pStyle w:val="NoSpacing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Key Words, Target Language:</w:t>
            </w:r>
            <w:r w:rsidR="005D7A3A">
              <w:rPr>
                <w:color w:val="1F4E79" w:themeColor="accent1" w:themeShade="80"/>
              </w:rPr>
              <w:t xml:space="preserve">                 </w:t>
            </w:r>
          </w:p>
          <w:p w:rsidR="004717B6" w:rsidRPr="009E2148" w:rsidRDefault="004717B6" w:rsidP="0002429F">
            <w:pPr>
              <w:pStyle w:val="NoSpacing"/>
              <w:rPr>
                <w:color w:val="1F4E79" w:themeColor="accent1" w:themeShade="80"/>
              </w:rPr>
            </w:pPr>
          </w:p>
        </w:tc>
      </w:tr>
    </w:tbl>
    <w:p w:rsidR="004717B6" w:rsidRPr="009E2148" w:rsidRDefault="004717B6" w:rsidP="004717B6">
      <w:pPr>
        <w:pStyle w:val="NoSpacing"/>
        <w:rPr>
          <w:color w:val="1F4E79" w:themeColor="accent1" w:themeShade="8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55"/>
        <w:gridCol w:w="7020"/>
      </w:tblGrid>
      <w:tr w:rsidR="004717B6" w:rsidRPr="009E2148" w:rsidTr="004E26A3">
        <w:tc>
          <w:tcPr>
            <w:tcW w:w="6655" w:type="dxa"/>
          </w:tcPr>
          <w:p w:rsidR="004717B6" w:rsidRPr="009E2148" w:rsidRDefault="004717B6" w:rsidP="0002429F">
            <w:pPr>
              <w:pStyle w:val="NoSpacing"/>
              <w:rPr>
                <w:color w:val="1F4E79" w:themeColor="accent1" w:themeShade="80"/>
              </w:rPr>
            </w:pPr>
            <w:r w:rsidRPr="009E2148">
              <w:rPr>
                <w:color w:val="1F4E79" w:themeColor="accent1" w:themeShade="80"/>
              </w:rPr>
              <w:t>This lesson was preceded by:</w:t>
            </w:r>
          </w:p>
          <w:p w:rsidR="004717B6" w:rsidRPr="009E2148" w:rsidRDefault="004717B6" w:rsidP="0002429F">
            <w:pPr>
              <w:pStyle w:val="NoSpacing"/>
              <w:rPr>
                <w:color w:val="1F4E79" w:themeColor="accent1" w:themeShade="80"/>
              </w:rPr>
            </w:pPr>
          </w:p>
          <w:p w:rsidR="004717B6" w:rsidRPr="009E2148" w:rsidRDefault="004717B6" w:rsidP="0002429F">
            <w:pPr>
              <w:pStyle w:val="NoSpacing"/>
              <w:rPr>
                <w:color w:val="1F4E79" w:themeColor="accent1" w:themeShade="80"/>
              </w:rPr>
            </w:pPr>
          </w:p>
        </w:tc>
        <w:tc>
          <w:tcPr>
            <w:tcW w:w="7020" w:type="dxa"/>
          </w:tcPr>
          <w:p w:rsidR="004717B6" w:rsidRPr="009E2148" w:rsidRDefault="004717B6" w:rsidP="0002429F">
            <w:pPr>
              <w:pStyle w:val="NoSpacing"/>
              <w:rPr>
                <w:color w:val="1F4E79" w:themeColor="accent1" w:themeShade="80"/>
              </w:rPr>
            </w:pPr>
            <w:r w:rsidRPr="009E2148">
              <w:rPr>
                <w:color w:val="1F4E79" w:themeColor="accent1" w:themeShade="80"/>
              </w:rPr>
              <w:t>This lesson will go onto:</w:t>
            </w:r>
          </w:p>
          <w:p w:rsidR="004717B6" w:rsidRPr="009E2148" w:rsidRDefault="004717B6" w:rsidP="0002429F">
            <w:pPr>
              <w:pStyle w:val="NoSpacing"/>
              <w:rPr>
                <w:color w:val="1F4E79" w:themeColor="accent1" w:themeShade="80"/>
              </w:rPr>
            </w:pPr>
          </w:p>
          <w:p w:rsidR="004717B6" w:rsidRPr="009E2148" w:rsidRDefault="004717B6" w:rsidP="0002429F">
            <w:pPr>
              <w:pStyle w:val="NoSpacing"/>
              <w:rPr>
                <w:color w:val="1F4E79" w:themeColor="accent1" w:themeShade="80"/>
              </w:rPr>
            </w:pPr>
          </w:p>
        </w:tc>
      </w:tr>
    </w:tbl>
    <w:p w:rsidR="004717B6" w:rsidRPr="009E2148" w:rsidRDefault="004717B6" w:rsidP="004717B6">
      <w:pPr>
        <w:pStyle w:val="NoSpacing"/>
        <w:rPr>
          <w:color w:val="1F4E79" w:themeColor="accent1" w:themeShade="80"/>
        </w:rPr>
      </w:pPr>
    </w:p>
    <w:p w:rsidR="004717B6" w:rsidRDefault="004717B6" w:rsidP="004717B6">
      <w:pPr>
        <w:pStyle w:val="NoSpacing"/>
        <w:rPr>
          <w:color w:val="1F4E79" w:themeColor="accent1" w:themeShade="8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89"/>
        <w:gridCol w:w="7056"/>
      </w:tblGrid>
      <w:tr w:rsidR="004717B6" w:rsidRPr="009E2148" w:rsidTr="004E26A3">
        <w:trPr>
          <w:trHeight w:val="2144"/>
        </w:trPr>
        <w:tc>
          <w:tcPr>
            <w:tcW w:w="6689" w:type="dxa"/>
          </w:tcPr>
          <w:p w:rsidR="004717B6" w:rsidRPr="009E2148" w:rsidRDefault="004717B6" w:rsidP="0002429F">
            <w:pPr>
              <w:pStyle w:val="NoSpacing"/>
              <w:rPr>
                <w:color w:val="1F4E79" w:themeColor="accent1" w:themeShade="80"/>
              </w:rPr>
            </w:pPr>
            <w:r w:rsidRPr="009E2148">
              <w:rPr>
                <w:color w:val="1F4E79" w:themeColor="accent1" w:themeShade="80"/>
              </w:rPr>
              <w:t>Learning objectives:</w:t>
            </w:r>
          </w:p>
          <w:p w:rsidR="004717B6" w:rsidRPr="009E2148" w:rsidRDefault="004717B6" w:rsidP="0002429F">
            <w:pPr>
              <w:pStyle w:val="NoSpacing"/>
              <w:rPr>
                <w:color w:val="1F4E79" w:themeColor="accent1" w:themeShade="80"/>
              </w:rPr>
            </w:pPr>
          </w:p>
          <w:p w:rsidR="004717B6" w:rsidRPr="009E2148" w:rsidRDefault="004717B6" w:rsidP="0002429F">
            <w:pPr>
              <w:pStyle w:val="NoSpacing"/>
              <w:rPr>
                <w:color w:val="1F4E79" w:themeColor="accent1" w:themeShade="80"/>
              </w:rPr>
            </w:pPr>
          </w:p>
          <w:p w:rsidR="004717B6" w:rsidRPr="009E2148" w:rsidRDefault="004717B6" w:rsidP="0002429F">
            <w:pPr>
              <w:pStyle w:val="NoSpacing"/>
              <w:rPr>
                <w:color w:val="1F4E79" w:themeColor="accent1" w:themeShade="80"/>
              </w:rPr>
            </w:pPr>
          </w:p>
        </w:tc>
        <w:tc>
          <w:tcPr>
            <w:tcW w:w="7056" w:type="dxa"/>
          </w:tcPr>
          <w:p w:rsidR="004717B6" w:rsidRPr="009E2148" w:rsidRDefault="004717B6" w:rsidP="0002429F">
            <w:pPr>
              <w:pStyle w:val="NoSpacing"/>
              <w:rPr>
                <w:color w:val="1F4E79" w:themeColor="accent1" w:themeShade="80"/>
              </w:rPr>
            </w:pPr>
            <w:r w:rsidRPr="009E2148">
              <w:rPr>
                <w:color w:val="1F4E79" w:themeColor="accent1" w:themeShade="80"/>
              </w:rPr>
              <w:t>Learning outcomes (include success criteria):</w:t>
            </w:r>
          </w:p>
          <w:p w:rsidR="004717B6" w:rsidRPr="009E2148" w:rsidRDefault="004717B6" w:rsidP="0002429F">
            <w:pPr>
              <w:pStyle w:val="NoSpacing"/>
              <w:rPr>
                <w:color w:val="1F4E79" w:themeColor="accent1" w:themeShade="80"/>
              </w:rPr>
            </w:pPr>
          </w:p>
          <w:p w:rsidR="004717B6" w:rsidRPr="009E2148" w:rsidRDefault="004717B6" w:rsidP="0002429F">
            <w:pPr>
              <w:pStyle w:val="NoSpacing"/>
              <w:rPr>
                <w:color w:val="1F4E79" w:themeColor="accent1" w:themeShade="80"/>
              </w:rPr>
            </w:pPr>
          </w:p>
          <w:p w:rsidR="004717B6" w:rsidRPr="009E2148" w:rsidRDefault="004717B6" w:rsidP="0002429F">
            <w:pPr>
              <w:pStyle w:val="NoSpacing"/>
              <w:rPr>
                <w:color w:val="1F4E79" w:themeColor="accent1" w:themeShade="80"/>
              </w:rPr>
            </w:pPr>
          </w:p>
          <w:p w:rsidR="004717B6" w:rsidRPr="009E2148" w:rsidRDefault="004717B6" w:rsidP="0002429F">
            <w:pPr>
              <w:pStyle w:val="NoSpacing"/>
              <w:rPr>
                <w:color w:val="1F4E79" w:themeColor="accent1" w:themeShade="8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3"/>
        <w:tblW w:w="13721" w:type="dxa"/>
        <w:tblLayout w:type="fixed"/>
        <w:tblLook w:val="04A0" w:firstRow="1" w:lastRow="0" w:firstColumn="1" w:lastColumn="0" w:noHBand="0" w:noVBand="1"/>
      </w:tblPr>
      <w:tblGrid>
        <w:gridCol w:w="846"/>
        <w:gridCol w:w="3047"/>
        <w:gridCol w:w="3048"/>
        <w:gridCol w:w="3047"/>
        <w:gridCol w:w="3048"/>
        <w:gridCol w:w="685"/>
      </w:tblGrid>
      <w:tr w:rsidR="006220AE" w:rsidRPr="00DF0C84" w:rsidTr="006220AE">
        <w:trPr>
          <w:trHeight w:val="749"/>
        </w:trPr>
        <w:tc>
          <w:tcPr>
            <w:tcW w:w="846" w:type="dxa"/>
          </w:tcPr>
          <w:p w:rsidR="006220AE" w:rsidRPr="000913AD" w:rsidRDefault="006220AE" w:rsidP="00C72E4C">
            <w:pPr>
              <w:pStyle w:val="Heading1"/>
              <w:outlineLvl w:val="0"/>
              <w:rPr>
                <w:rFonts w:asciiTheme="minorHAnsi" w:hAnsiTheme="minorHAnsi"/>
                <w:b w:val="0"/>
                <w:color w:val="1F4E79" w:themeColor="accent1" w:themeShade="80"/>
                <w:sz w:val="24"/>
                <w:szCs w:val="24"/>
              </w:rPr>
            </w:pPr>
            <w:r w:rsidRPr="000913AD">
              <w:rPr>
                <w:rFonts w:asciiTheme="minorHAnsi" w:hAnsiTheme="minorHAnsi"/>
                <w:b w:val="0"/>
                <w:color w:val="1F4E79" w:themeColor="accent1" w:themeShade="80"/>
                <w:sz w:val="24"/>
                <w:szCs w:val="24"/>
              </w:rPr>
              <w:lastRenderedPageBreak/>
              <w:t>Time:</w:t>
            </w:r>
          </w:p>
          <w:p w:rsidR="006220AE" w:rsidRPr="000913AD" w:rsidRDefault="006220AE" w:rsidP="00C72E4C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</w:tcPr>
          <w:p w:rsidR="006220AE" w:rsidRPr="000913AD" w:rsidRDefault="006220AE" w:rsidP="00C72E4C">
            <w:pPr>
              <w:pStyle w:val="Heading1"/>
              <w:outlineLvl w:val="0"/>
              <w:rPr>
                <w:rFonts w:asciiTheme="minorHAnsi" w:hAnsiTheme="minorHAnsi"/>
                <w:b w:val="0"/>
                <w:color w:val="1F4E79" w:themeColor="accent1" w:themeShade="80"/>
                <w:sz w:val="24"/>
                <w:szCs w:val="24"/>
              </w:rPr>
            </w:pPr>
            <w:r w:rsidRPr="000913AD">
              <w:rPr>
                <w:rFonts w:asciiTheme="minorHAnsi" w:hAnsiTheme="minorHAnsi"/>
                <w:b w:val="0"/>
                <w:color w:val="1F4E79" w:themeColor="accent1" w:themeShade="80"/>
                <w:sz w:val="24"/>
                <w:szCs w:val="24"/>
              </w:rPr>
              <w:t>Teacher Activity:</w:t>
            </w:r>
          </w:p>
        </w:tc>
        <w:tc>
          <w:tcPr>
            <w:tcW w:w="3048" w:type="dxa"/>
          </w:tcPr>
          <w:p w:rsidR="006220AE" w:rsidRPr="000913AD" w:rsidRDefault="006220AE" w:rsidP="00C72E4C">
            <w:pPr>
              <w:pStyle w:val="Heading1"/>
              <w:outlineLvl w:val="0"/>
              <w:rPr>
                <w:rFonts w:asciiTheme="minorHAnsi" w:hAnsiTheme="minorHAnsi"/>
                <w:b w:val="0"/>
                <w:color w:val="1F4E79" w:themeColor="accent1" w:themeShade="80"/>
                <w:sz w:val="24"/>
                <w:szCs w:val="24"/>
              </w:rPr>
            </w:pPr>
            <w:r w:rsidRPr="000913AD">
              <w:rPr>
                <w:rFonts w:asciiTheme="minorHAnsi" w:hAnsiTheme="minorHAnsi"/>
                <w:b w:val="0"/>
                <w:color w:val="1F4E79" w:themeColor="accent1" w:themeShade="80"/>
                <w:sz w:val="24"/>
                <w:szCs w:val="24"/>
              </w:rPr>
              <w:t>Learner Activity:</w:t>
            </w:r>
          </w:p>
        </w:tc>
        <w:tc>
          <w:tcPr>
            <w:tcW w:w="3047" w:type="dxa"/>
          </w:tcPr>
          <w:p w:rsidR="006220AE" w:rsidRPr="000913AD" w:rsidRDefault="006220AE" w:rsidP="00C72E4C">
            <w:pPr>
              <w:pStyle w:val="Heading1"/>
              <w:outlineLvl w:val="0"/>
              <w:rPr>
                <w:rFonts w:asciiTheme="minorHAnsi" w:hAnsiTheme="minorHAnsi"/>
                <w:b w:val="0"/>
                <w:color w:val="1F4E79" w:themeColor="accent1" w:themeShade="80"/>
                <w:sz w:val="24"/>
                <w:szCs w:val="24"/>
              </w:rPr>
            </w:pPr>
            <w:r w:rsidRPr="000913AD">
              <w:rPr>
                <w:rFonts w:asciiTheme="minorHAnsi" w:hAnsiTheme="minorHAnsi"/>
                <w:b w:val="0"/>
                <w:color w:val="1F4E79" w:themeColor="accent1" w:themeShade="80"/>
                <w:sz w:val="24"/>
                <w:szCs w:val="24"/>
              </w:rPr>
              <w:t>AfL:</w:t>
            </w:r>
          </w:p>
        </w:tc>
        <w:tc>
          <w:tcPr>
            <w:tcW w:w="3048" w:type="dxa"/>
          </w:tcPr>
          <w:p w:rsidR="006220AE" w:rsidRPr="000913AD" w:rsidRDefault="006220AE" w:rsidP="00C72E4C">
            <w:pPr>
              <w:pStyle w:val="Heading1"/>
              <w:outlineLvl w:val="0"/>
              <w:rPr>
                <w:rFonts w:asciiTheme="minorHAnsi" w:hAnsiTheme="minorHAnsi"/>
                <w:b w:val="0"/>
                <w:color w:val="1F4E79" w:themeColor="accent1" w:themeShade="80"/>
                <w:sz w:val="24"/>
                <w:szCs w:val="24"/>
              </w:rPr>
            </w:pPr>
            <w:r w:rsidRPr="000913AD">
              <w:rPr>
                <w:rFonts w:asciiTheme="minorHAnsi" w:hAnsiTheme="minorHAnsi"/>
                <w:b w:val="0"/>
                <w:color w:val="1F4E79" w:themeColor="accent1" w:themeShade="80"/>
                <w:sz w:val="24"/>
                <w:szCs w:val="24"/>
              </w:rPr>
              <w:t>Inclusion:</w:t>
            </w:r>
          </w:p>
        </w:tc>
        <w:tc>
          <w:tcPr>
            <w:tcW w:w="685" w:type="dxa"/>
          </w:tcPr>
          <w:p w:rsidR="006220AE" w:rsidRPr="000913AD" w:rsidRDefault="006220AE" w:rsidP="00C72E4C">
            <w:pPr>
              <w:pStyle w:val="Heading1"/>
              <w:outlineLvl w:val="0"/>
              <w:rPr>
                <w:rFonts w:asciiTheme="minorHAnsi" w:hAnsiTheme="minorHAnsi"/>
                <w:b w:val="0"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1F4E79" w:themeColor="accent1" w:themeShade="80"/>
                <w:sz w:val="24"/>
                <w:szCs w:val="24"/>
              </w:rPr>
              <w:t>TS:</w:t>
            </w:r>
          </w:p>
        </w:tc>
      </w:tr>
      <w:tr w:rsidR="006220AE" w:rsidRPr="00DF0C84" w:rsidTr="006220AE">
        <w:trPr>
          <w:trHeight w:val="858"/>
        </w:trPr>
        <w:tc>
          <w:tcPr>
            <w:tcW w:w="846" w:type="dxa"/>
          </w:tcPr>
          <w:p w:rsidR="006220AE" w:rsidRDefault="006220AE" w:rsidP="00C72E4C"/>
          <w:p w:rsidR="006220AE" w:rsidRDefault="006220AE" w:rsidP="00C72E4C"/>
          <w:p w:rsidR="006220AE" w:rsidRDefault="006220AE" w:rsidP="00C72E4C"/>
          <w:p w:rsidR="006220AE" w:rsidRDefault="006220AE" w:rsidP="00C72E4C"/>
          <w:p w:rsidR="006220AE" w:rsidRDefault="006220AE" w:rsidP="00C72E4C"/>
          <w:p w:rsidR="006220AE" w:rsidRDefault="006220AE" w:rsidP="00C72E4C"/>
          <w:p w:rsidR="006220AE" w:rsidRDefault="006220AE" w:rsidP="00C72E4C"/>
          <w:p w:rsidR="006220AE" w:rsidRPr="00DF0C84" w:rsidRDefault="006220AE" w:rsidP="00C72E4C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3047" w:type="dxa"/>
          </w:tcPr>
          <w:p w:rsidR="006220AE" w:rsidRPr="0073118E" w:rsidRDefault="006220AE" w:rsidP="00C72E4C">
            <w:pPr>
              <w:pStyle w:val="Heading1"/>
              <w:outlineLvl w:val="0"/>
              <w:rPr>
                <w:rFonts w:asciiTheme="minorHAnsi" w:hAnsiTheme="minorHAnsi"/>
                <w:b w:val="0"/>
                <w:color w:val="1F4E79" w:themeColor="accent1" w:themeShade="8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048" w:type="dxa"/>
          </w:tcPr>
          <w:p w:rsidR="006220AE" w:rsidRPr="00DF0C84" w:rsidRDefault="006220AE" w:rsidP="00C72E4C">
            <w:pPr>
              <w:pStyle w:val="Heading1"/>
              <w:outlineLvl w:val="0"/>
              <w:rPr>
                <w:rFonts w:asciiTheme="minorHAnsi" w:hAnsiTheme="minorHAnsi"/>
                <w:b w:val="0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047" w:type="dxa"/>
          </w:tcPr>
          <w:p w:rsidR="006220AE" w:rsidRPr="00DF0C84" w:rsidRDefault="006220AE" w:rsidP="00C72E4C">
            <w:pPr>
              <w:pStyle w:val="Heading1"/>
              <w:outlineLvl w:val="0"/>
              <w:rPr>
                <w:rFonts w:asciiTheme="minorHAnsi" w:hAnsiTheme="minorHAnsi"/>
                <w:b w:val="0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048" w:type="dxa"/>
          </w:tcPr>
          <w:p w:rsidR="006220AE" w:rsidRPr="00DF0C84" w:rsidRDefault="006220AE" w:rsidP="00C72E4C">
            <w:pPr>
              <w:pStyle w:val="Heading1"/>
              <w:outlineLvl w:val="0"/>
              <w:rPr>
                <w:rFonts w:asciiTheme="minorHAnsi" w:hAnsiTheme="minorHAnsi"/>
                <w:b w:val="0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685" w:type="dxa"/>
          </w:tcPr>
          <w:p w:rsidR="006220AE" w:rsidRPr="00DF0C84" w:rsidRDefault="006220AE" w:rsidP="00C72E4C">
            <w:pPr>
              <w:pStyle w:val="Heading1"/>
              <w:outlineLvl w:val="0"/>
              <w:rPr>
                <w:rFonts w:asciiTheme="minorHAnsi" w:hAnsiTheme="minorHAnsi"/>
                <w:b w:val="0"/>
                <w:color w:val="1F4E79" w:themeColor="accent1" w:themeShade="80"/>
                <w:sz w:val="22"/>
                <w:szCs w:val="22"/>
              </w:rPr>
            </w:pPr>
          </w:p>
        </w:tc>
      </w:tr>
    </w:tbl>
    <w:p w:rsidR="004717B6" w:rsidRPr="009E2148" w:rsidRDefault="004717B6" w:rsidP="004717B6">
      <w:pPr>
        <w:pStyle w:val="NoSpacing"/>
        <w:rPr>
          <w:color w:val="1F4E79" w:themeColor="accent1" w:themeShade="8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745"/>
      </w:tblGrid>
      <w:tr w:rsidR="00C72E4C" w:rsidTr="004E26A3">
        <w:trPr>
          <w:trHeight w:val="1285"/>
        </w:trPr>
        <w:tc>
          <w:tcPr>
            <w:tcW w:w="13745" w:type="dxa"/>
          </w:tcPr>
          <w:p w:rsidR="00C72E4C" w:rsidRDefault="00C72E4C" w:rsidP="004717B6">
            <w:pPr>
              <w:pStyle w:val="NoSpacing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Evaluation:</w:t>
            </w:r>
          </w:p>
          <w:p w:rsidR="00C72E4C" w:rsidRDefault="00C72E4C" w:rsidP="004717B6">
            <w:pPr>
              <w:pStyle w:val="NoSpacing"/>
              <w:rPr>
                <w:color w:val="1F4E79" w:themeColor="accent1" w:themeShade="80"/>
              </w:rPr>
            </w:pPr>
          </w:p>
          <w:p w:rsidR="00C72E4C" w:rsidRDefault="00C72E4C" w:rsidP="004717B6">
            <w:pPr>
              <w:pStyle w:val="NoSpacing"/>
              <w:rPr>
                <w:color w:val="1F4E79" w:themeColor="accent1" w:themeShade="80"/>
              </w:rPr>
            </w:pPr>
          </w:p>
          <w:p w:rsidR="00C72E4C" w:rsidRDefault="00C72E4C" w:rsidP="004717B6">
            <w:pPr>
              <w:pStyle w:val="NoSpacing"/>
              <w:rPr>
                <w:color w:val="1F4E79" w:themeColor="accent1" w:themeShade="80"/>
              </w:rPr>
            </w:pPr>
          </w:p>
        </w:tc>
      </w:tr>
    </w:tbl>
    <w:p w:rsidR="004717B6" w:rsidRPr="009E2148" w:rsidRDefault="004717B6" w:rsidP="004717B6">
      <w:pPr>
        <w:pStyle w:val="Heading1"/>
        <w:rPr>
          <w:color w:val="1F4E79" w:themeColor="accent1" w:themeShade="80"/>
        </w:rPr>
      </w:pPr>
      <w:r>
        <w:rPr>
          <w:color w:val="1F4E79" w:themeColor="accent1" w:themeShade="80"/>
        </w:rPr>
        <w:t>P</w:t>
      </w:r>
      <w:r w:rsidRPr="009E2148">
        <w:rPr>
          <w:color w:val="1F4E79" w:themeColor="accent1" w:themeShade="80"/>
        </w:rPr>
        <w:t>lanning reminders</w:t>
      </w:r>
      <w:r>
        <w:rPr>
          <w:color w:val="1F4E79" w:themeColor="accent1" w:themeShade="80"/>
        </w:rPr>
        <w:t>:</w:t>
      </w:r>
    </w:p>
    <w:p w:rsidR="004717B6" w:rsidRDefault="004717B6" w:rsidP="004717B6">
      <w:pPr>
        <w:pStyle w:val="NoSpacing"/>
        <w:rPr>
          <w:color w:val="1F4E79" w:themeColor="accent1" w:themeShade="8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76"/>
        <w:gridCol w:w="1147"/>
        <w:gridCol w:w="2976"/>
        <w:gridCol w:w="1418"/>
        <w:gridCol w:w="3827"/>
        <w:gridCol w:w="1701"/>
      </w:tblGrid>
      <w:tr w:rsidR="004717B6" w:rsidRPr="009E2148" w:rsidTr="0002429F">
        <w:trPr>
          <w:cantSplit/>
        </w:trPr>
        <w:tc>
          <w:tcPr>
            <w:tcW w:w="2676" w:type="dxa"/>
          </w:tcPr>
          <w:p w:rsidR="004717B6" w:rsidRPr="009E2148" w:rsidRDefault="004717B6" w:rsidP="0002429F">
            <w:pPr>
              <w:pStyle w:val="NoSpacing"/>
              <w:rPr>
                <w:rFonts w:asciiTheme="majorHAnsi" w:hAnsiTheme="majorHAnsi"/>
                <w:color w:val="1F4E79" w:themeColor="accent1" w:themeShade="80"/>
                <w:sz w:val="16"/>
                <w:szCs w:val="16"/>
              </w:rPr>
            </w:pPr>
            <w:r w:rsidRPr="009E2148">
              <w:rPr>
                <w:rFonts w:asciiTheme="majorHAnsi" w:hAnsiTheme="majorHAnsi"/>
                <w:color w:val="1F4E79" w:themeColor="accent1" w:themeShade="80"/>
                <w:sz w:val="16"/>
                <w:szCs w:val="16"/>
              </w:rPr>
              <w:t>High quality learning and evidence of student progress</w:t>
            </w:r>
          </w:p>
        </w:tc>
        <w:tc>
          <w:tcPr>
            <w:tcW w:w="1147" w:type="dxa"/>
          </w:tcPr>
          <w:p w:rsidR="004717B6" w:rsidRPr="009E2148" w:rsidRDefault="004717B6" w:rsidP="0002429F">
            <w:pPr>
              <w:pStyle w:val="NoSpacing"/>
              <w:rPr>
                <w:rFonts w:asciiTheme="majorHAnsi" w:hAnsi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2976" w:type="dxa"/>
          </w:tcPr>
          <w:p w:rsidR="004717B6" w:rsidRPr="009E2148" w:rsidRDefault="004717B6" w:rsidP="0002429F">
            <w:pPr>
              <w:pStyle w:val="NoSpacing"/>
              <w:rPr>
                <w:rFonts w:asciiTheme="majorHAnsi" w:hAnsiTheme="majorHAnsi"/>
                <w:color w:val="1F4E79" w:themeColor="accent1" w:themeShade="80"/>
                <w:sz w:val="16"/>
                <w:szCs w:val="16"/>
              </w:rPr>
            </w:pPr>
            <w:r w:rsidRPr="009E2148">
              <w:rPr>
                <w:rFonts w:asciiTheme="majorHAnsi" w:hAnsiTheme="majorHAnsi"/>
                <w:color w:val="1F4E79" w:themeColor="accent1" w:themeShade="80"/>
                <w:sz w:val="16"/>
                <w:szCs w:val="16"/>
              </w:rPr>
              <w:t>Learning objectives and outcomes to be discussed, understood and revisited</w:t>
            </w:r>
          </w:p>
        </w:tc>
        <w:tc>
          <w:tcPr>
            <w:tcW w:w="1418" w:type="dxa"/>
          </w:tcPr>
          <w:p w:rsidR="004717B6" w:rsidRPr="009E2148" w:rsidRDefault="004717B6" w:rsidP="0002429F">
            <w:pPr>
              <w:pStyle w:val="NoSpacing"/>
              <w:rPr>
                <w:rFonts w:asciiTheme="majorHAnsi" w:hAnsi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17B6" w:rsidRPr="009E2148" w:rsidRDefault="004717B6" w:rsidP="0002429F">
            <w:pPr>
              <w:pStyle w:val="NoSpacing"/>
              <w:rPr>
                <w:rFonts w:asciiTheme="majorHAnsi" w:hAnsiTheme="majorHAnsi"/>
                <w:color w:val="1F4E79" w:themeColor="accent1" w:themeShade="80"/>
                <w:sz w:val="16"/>
                <w:szCs w:val="16"/>
              </w:rPr>
            </w:pPr>
            <w:r w:rsidRPr="009E2148">
              <w:rPr>
                <w:rFonts w:asciiTheme="majorHAnsi" w:hAnsiTheme="majorHAnsi"/>
                <w:color w:val="1F4E79" w:themeColor="accent1" w:themeShade="80"/>
                <w:sz w:val="16"/>
                <w:szCs w:val="16"/>
              </w:rPr>
              <w:t>Accurate AfL strategies. Students will know how to improve</w:t>
            </w:r>
          </w:p>
        </w:tc>
        <w:tc>
          <w:tcPr>
            <w:tcW w:w="1701" w:type="dxa"/>
          </w:tcPr>
          <w:p w:rsidR="004717B6" w:rsidRPr="009E2148" w:rsidRDefault="004717B6" w:rsidP="0002429F">
            <w:pPr>
              <w:pStyle w:val="NoSpacing"/>
              <w:rPr>
                <w:color w:val="1F4E79" w:themeColor="accent1" w:themeShade="80"/>
                <w:sz w:val="14"/>
                <w:szCs w:val="14"/>
              </w:rPr>
            </w:pPr>
          </w:p>
        </w:tc>
      </w:tr>
      <w:tr w:rsidR="004717B6" w:rsidRPr="009E2148" w:rsidTr="0002429F">
        <w:trPr>
          <w:cantSplit/>
        </w:trPr>
        <w:tc>
          <w:tcPr>
            <w:tcW w:w="2676" w:type="dxa"/>
          </w:tcPr>
          <w:p w:rsidR="004717B6" w:rsidRPr="009E2148" w:rsidRDefault="004717B6" w:rsidP="0002429F">
            <w:pPr>
              <w:pStyle w:val="NoSpacing"/>
              <w:rPr>
                <w:rFonts w:asciiTheme="majorHAnsi" w:hAnsiTheme="majorHAnsi"/>
                <w:color w:val="1F4E79" w:themeColor="accent1" w:themeShade="80"/>
                <w:sz w:val="16"/>
                <w:szCs w:val="16"/>
              </w:rPr>
            </w:pPr>
            <w:r w:rsidRPr="009E2148">
              <w:rPr>
                <w:rFonts w:asciiTheme="majorHAnsi" w:hAnsiTheme="majorHAnsi"/>
                <w:color w:val="1F4E79" w:themeColor="accent1" w:themeShade="80"/>
                <w:sz w:val="16"/>
                <w:szCs w:val="16"/>
              </w:rPr>
              <w:t>High challenge, high expectations</w:t>
            </w:r>
          </w:p>
        </w:tc>
        <w:tc>
          <w:tcPr>
            <w:tcW w:w="1147" w:type="dxa"/>
          </w:tcPr>
          <w:p w:rsidR="004717B6" w:rsidRPr="009E2148" w:rsidRDefault="004717B6" w:rsidP="0002429F">
            <w:pPr>
              <w:pStyle w:val="NoSpacing"/>
              <w:rPr>
                <w:rFonts w:asciiTheme="majorHAnsi" w:hAnsi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2976" w:type="dxa"/>
          </w:tcPr>
          <w:p w:rsidR="004717B6" w:rsidRPr="009E2148" w:rsidRDefault="004717B6" w:rsidP="0002429F">
            <w:pPr>
              <w:pStyle w:val="NoSpacing"/>
              <w:rPr>
                <w:rFonts w:asciiTheme="majorHAnsi" w:hAnsiTheme="majorHAnsi"/>
                <w:color w:val="1F4E79" w:themeColor="accent1" w:themeShade="80"/>
                <w:sz w:val="16"/>
                <w:szCs w:val="16"/>
              </w:rPr>
            </w:pPr>
            <w:r w:rsidRPr="009E2148">
              <w:rPr>
                <w:rFonts w:asciiTheme="majorHAnsi" w:hAnsiTheme="majorHAnsi"/>
                <w:color w:val="1F4E79" w:themeColor="accent1" w:themeShade="80"/>
                <w:sz w:val="16"/>
                <w:szCs w:val="16"/>
              </w:rPr>
              <w:t>Students active and effectively engaged</w:t>
            </w:r>
          </w:p>
        </w:tc>
        <w:tc>
          <w:tcPr>
            <w:tcW w:w="1418" w:type="dxa"/>
          </w:tcPr>
          <w:p w:rsidR="004717B6" w:rsidRPr="009E2148" w:rsidRDefault="004717B6" w:rsidP="0002429F">
            <w:pPr>
              <w:pStyle w:val="NoSpacing"/>
              <w:rPr>
                <w:rFonts w:asciiTheme="majorHAnsi" w:hAnsi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17B6" w:rsidRPr="009E2148" w:rsidRDefault="004717B6" w:rsidP="0002429F">
            <w:pPr>
              <w:pStyle w:val="NoSpacing"/>
              <w:rPr>
                <w:rFonts w:asciiTheme="majorHAnsi" w:hAnsiTheme="majorHAnsi"/>
                <w:color w:val="1F4E79" w:themeColor="accent1" w:themeShade="80"/>
                <w:sz w:val="16"/>
                <w:szCs w:val="16"/>
              </w:rPr>
            </w:pPr>
            <w:r w:rsidRPr="009E2148">
              <w:rPr>
                <w:rFonts w:asciiTheme="majorHAnsi" w:hAnsiTheme="majorHAnsi"/>
                <w:color w:val="1F4E79" w:themeColor="accent1" w:themeShade="80"/>
                <w:sz w:val="16"/>
                <w:szCs w:val="16"/>
              </w:rPr>
              <w:t>Pace is maximised without compromising depth of learning</w:t>
            </w:r>
          </w:p>
        </w:tc>
        <w:tc>
          <w:tcPr>
            <w:tcW w:w="1701" w:type="dxa"/>
          </w:tcPr>
          <w:p w:rsidR="004717B6" w:rsidRPr="009E2148" w:rsidRDefault="004717B6" w:rsidP="0002429F">
            <w:pPr>
              <w:pStyle w:val="NoSpacing"/>
              <w:rPr>
                <w:color w:val="1F4E79" w:themeColor="accent1" w:themeShade="80"/>
                <w:sz w:val="14"/>
                <w:szCs w:val="14"/>
              </w:rPr>
            </w:pPr>
          </w:p>
        </w:tc>
      </w:tr>
      <w:tr w:rsidR="004717B6" w:rsidRPr="009E2148" w:rsidTr="0002429F">
        <w:trPr>
          <w:cantSplit/>
        </w:trPr>
        <w:tc>
          <w:tcPr>
            <w:tcW w:w="2676" w:type="dxa"/>
          </w:tcPr>
          <w:p w:rsidR="004717B6" w:rsidRPr="009E2148" w:rsidRDefault="004717B6" w:rsidP="0002429F">
            <w:pPr>
              <w:pStyle w:val="NoSpacing"/>
              <w:rPr>
                <w:rFonts w:asciiTheme="majorHAnsi" w:hAnsiTheme="majorHAnsi"/>
                <w:color w:val="1F4E79" w:themeColor="accent1" w:themeShade="80"/>
                <w:sz w:val="16"/>
                <w:szCs w:val="16"/>
              </w:rPr>
            </w:pPr>
            <w:r w:rsidRPr="009E2148">
              <w:rPr>
                <w:rFonts w:asciiTheme="majorHAnsi" w:hAnsiTheme="majorHAnsi"/>
                <w:color w:val="1F4E79" w:themeColor="accent1" w:themeShade="80"/>
                <w:sz w:val="16"/>
                <w:szCs w:val="16"/>
              </w:rPr>
              <w:t>Students will be curious and enthusiastic about their learning</w:t>
            </w:r>
          </w:p>
        </w:tc>
        <w:tc>
          <w:tcPr>
            <w:tcW w:w="1147" w:type="dxa"/>
          </w:tcPr>
          <w:p w:rsidR="004717B6" w:rsidRPr="009E2148" w:rsidRDefault="004717B6" w:rsidP="0002429F">
            <w:pPr>
              <w:pStyle w:val="NoSpacing"/>
              <w:rPr>
                <w:rFonts w:asciiTheme="majorHAnsi" w:hAnsi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2976" w:type="dxa"/>
          </w:tcPr>
          <w:p w:rsidR="004717B6" w:rsidRPr="009E2148" w:rsidRDefault="004717B6" w:rsidP="0002429F">
            <w:pPr>
              <w:pStyle w:val="NoSpacing"/>
              <w:rPr>
                <w:rFonts w:asciiTheme="majorHAnsi" w:hAnsiTheme="majorHAnsi"/>
                <w:color w:val="1F4E79" w:themeColor="accent1" w:themeShade="80"/>
                <w:sz w:val="16"/>
                <w:szCs w:val="16"/>
              </w:rPr>
            </w:pPr>
            <w:r w:rsidRPr="009E2148">
              <w:rPr>
                <w:rFonts w:asciiTheme="majorHAnsi" w:hAnsiTheme="majorHAnsi"/>
                <w:color w:val="1F4E79" w:themeColor="accent1" w:themeShade="80"/>
                <w:sz w:val="16"/>
                <w:szCs w:val="16"/>
              </w:rPr>
              <w:t>High quality talk, higher-order, open questioning and use of discussion</w:t>
            </w:r>
          </w:p>
        </w:tc>
        <w:tc>
          <w:tcPr>
            <w:tcW w:w="1418" w:type="dxa"/>
          </w:tcPr>
          <w:p w:rsidR="004717B6" w:rsidRPr="009E2148" w:rsidRDefault="004717B6" w:rsidP="0002429F">
            <w:pPr>
              <w:pStyle w:val="NoSpacing"/>
              <w:rPr>
                <w:rFonts w:asciiTheme="majorHAnsi" w:hAnsi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17B6" w:rsidRPr="009E2148" w:rsidRDefault="004717B6" w:rsidP="0002429F">
            <w:pPr>
              <w:pStyle w:val="NoSpacing"/>
              <w:rPr>
                <w:rFonts w:asciiTheme="majorHAnsi" w:hAnsiTheme="majorHAnsi"/>
                <w:color w:val="1F4E79" w:themeColor="accent1" w:themeShade="80"/>
                <w:sz w:val="16"/>
                <w:szCs w:val="16"/>
              </w:rPr>
            </w:pPr>
            <w:r w:rsidRPr="009E2148">
              <w:rPr>
                <w:rFonts w:asciiTheme="majorHAnsi" w:hAnsiTheme="majorHAnsi"/>
                <w:color w:val="1F4E79" w:themeColor="accent1" w:themeShade="80"/>
                <w:sz w:val="16"/>
                <w:szCs w:val="16"/>
              </w:rPr>
              <w:t>RWCM – Reading and writing, Communication and Mathematics used:</w:t>
            </w:r>
          </w:p>
        </w:tc>
        <w:tc>
          <w:tcPr>
            <w:tcW w:w="1701" w:type="dxa"/>
          </w:tcPr>
          <w:p w:rsidR="004717B6" w:rsidRPr="009E2148" w:rsidRDefault="004717B6" w:rsidP="0002429F">
            <w:pPr>
              <w:pStyle w:val="NoSpacing"/>
              <w:rPr>
                <w:color w:val="1F4E79" w:themeColor="accent1" w:themeShade="80"/>
                <w:sz w:val="14"/>
                <w:szCs w:val="14"/>
              </w:rPr>
            </w:pPr>
          </w:p>
        </w:tc>
      </w:tr>
      <w:tr w:rsidR="004717B6" w:rsidRPr="009E2148" w:rsidTr="0002429F">
        <w:trPr>
          <w:cantSplit/>
        </w:trPr>
        <w:tc>
          <w:tcPr>
            <w:tcW w:w="2676" w:type="dxa"/>
          </w:tcPr>
          <w:p w:rsidR="004717B6" w:rsidRPr="009E2148" w:rsidRDefault="004717B6" w:rsidP="0002429F">
            <w:pPr>
              <w:pStyle w:val="NoSpacing"/>
              <w:rPr>
                <w:rFonts w:asciiTheme="majorHAnsi" w:hAnsiTheme="majorHAnsi"/>
                <w:color w:val="1F4E79" w:themeColor="accent1" w:themeShade="80"/>
                <w:sz w:val="16"/>
                <w:szCs w:val="16"/>
              </w:rPr>
            </w:pPr>
            <w:r w:rsidRPr="009E2148">
              <w:rPr>
                <w:rFonts w:asciiTheme="majorHAnsi" w:hAnsiTheme="majorHAnsi"/>
                <w:color w:val="1F4E79" w:themeColor="accent1" w:themeShade="80"/>
                <w:sz w:val="16"/>
                <w:szCs w:val="16"/>
              </w:rPr>
              <w:t>Independence – students motivated and taking responsibility for learning</w:t>
            </w:r>
          </w:p>
        </w:tc>
        <w:tc>
          <w:tcPr>
            <w:tcW w:w="1147" w:type="dxa"/>
          </w:tcPr>
          <w:p w:rsidR="004717B6" w:rsidRPr="009E2148" w:rsidRDefault="004717B6" w:rsidP="0002429F">
            <w:pPr>
              <w:pStyle w:val="NoSpacing"/>
              <w:rPr>
                <w:rFonts w:asciiTheme="majorHAnsi" w:hAnsi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2976" w:type="dxa"/>
          </w:tcPr>
          <w:p w:rsidR="004717B6" w:rsidRPr="009E2148" w:rsidRDefault="004717B6" w:rsidP="0002429F">
            <w:pPr>
              <w:pStyle w:val="NoSpacing"/>
              <w:rPr>
                <w:rFonts w:asciiTheme="majorHAnsi" w:hAnsiTheme="majorHAnsi"/>
                <w:color w:val="1F4E79" w:themeColor="accent1" w:themeShade="80"/>
                <w:sz w:val="16"/>
                <w:szCs w:val="16"/>
              </w:rPr>
            </w:pPr>
            <w:r w:rsidRPr="009E2148">
              <w:rPr>
                <w:rFonts w:asciiTheme="majorHAnsi" w:hAnsiTheme="majorHAnsi"/>
                <w:color w:val="1F4E79" w:themeColor="accent1" w:themeShade="80"/>
                <w:sz w:val="16"/>
                <w:szCs w:val="16"/>
              </w:rPr>
              <w:t>Technical/target language emphasised</w:t>
            </w:r>
          </w:p>
        </w:tc>
        <w:tc>
          <w:tcPr>
            <w:tcW w:w="1418" w:type="dxa"/>
          </w:tcPr>
          <w:p w:rsidR="004717B6" w:rsidRPr="009E2148" w:rsidRDefault="004717B6" w:rsidP="0002429F">
            <w:pPr>
              <w:pStyle w:val="NoSpacing"/>
              <w:rPr>
                <w:rFonts w:asciiTheme="majorHAnsi" w:hAnsi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17B6" w:rsidRPr="009E2148" w:rsidRDefault="004717B6" w:rsidP="0002429F">
            <w:pPr>
              <w:pStyle w:val="NoSpacing"/>
              <w:rPr>
                <w:rFonts w:asciiTheme="majorHAnsi" w:hAnsiTheme="majorHAnsi"/>
                <w:color w:val="1F4E79" w:themeColor="accent1" w:themeShade="80"/>
                <w:sz w:val="16"/>
                <w:szCs w:val="16"/>
              </w:rPr>
            </w:pPr>
            <w:r w:rsidRPr="009E2148">
              <w:rPr>
                <w:rFonts w:asciiTheme="majorHAnsi" w:hAnsiTheme="majorHAnsi"/>
                <w:color w:val="1F4E79" w:themeColor="accent1" w:themeShade="80"/>
                <w:sz w:val="16"/>
                <w:szCs w:val="16"/>
              </w:rPr>
              <w:t>Behaviour management and relationships</w:t>
            </w:r>
          </w:p>
        </w:tc>
        <w:tc>
          <w:tcPr>
            <w:tcW w:w="1701" w:type="dxa"/>
          </w:tcPr>
          <w:p w:rsidR="004717B6" w:rsidRPr="009E2148" w:rsidRDefault="004717B6" w:rsidP="0002429F">
            <w:pPr>
              <w:pStyle w:val="NoSpacing"/>
              <w:rPr>
                <w:color w:val="1F4E79" w:themeColor="accent1" w:themeShade="80"/>
                <w:sz w:val="14"/>
                <w:szCs w:val="14"/>
              </w:rPr>
            </w:pPr>
          </w:p>
        </w:tc>
      </w:tr>
      <w:tr w:rsidR="004717B6" w:rsidRPr="009E2148" w:rsidTr="0002429F">
        <w:trPr>
          <w:cantSplit/>
        </w:trPr>
        <w:tc>
          <w:tcPr>
            <w:tcW w:w="2676" w:type="dxa"/>
          </w:tcPr>
          <w:p w:rsidR="004717B6" w:rsidRPr="009E2148" w:rsidRDefault="004717B6" w:rsidP="0002429F">
            <w:pPr>
              <w:pStyle w:val="NoSpacing"/>
              <w:rPr>
                <w:rFonts w:asciiTheme="majorHAnsi" w:hAnsiTheme="majorHAnsi"/>
                <w:color w:val="1F4E79" w:themeColor="accent1" w:themeShade="80"/>
                <w:sz w:val="16"/>
                <w:szCs w:val="16"/>
              </w:rPr>
            </w:pPr>
            <w:r w:rsidRPr="009E2148">
              <w:rPr>
                <w:rFonts w:asciiTheme="majorHAnsi" w:hAnsiTheme="majorHAnsi"/>
                <w:color w:val="1F4E79" w:themeColor="accent1" w:themeShade="80"/>
                <w:sz w:val="16"/>
                <w:szCs w:val="16"/>
              </w:rPr>
              <w:t>Subject knowledge</w:t>
            </w:r>
          </w:p>
        </w:tc>
        <w:tc>
          <w:tcPr>
            <w:tcW w:w="1147" w:type="dxa"/>
          </w:tcPr>
          <w:p w:rsidR="004717B6" w:rsidRPr="009E2148" w:rsidRDefault="004717B6" w:rsidP="0002429F">
            <w:pPr>
              <w:pStyle w:val="NoSpacing"/>
              <w:rPr>
                <w:rFonts w:asciiTheme="majorHAnsi" w:hAnsi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2976" w:type="dxa"/>
          </w:tcPr>
          <w:p w:rsidR="004717B6" w:rsidRPr="009E2148" w:rsidRDefault="004717B6" w:rsidP="0002429F">
            <w:pPr>
              <w:pStyle w:val="NoSpacing"/>
              <w:rPr>
                <w:rFonts w:asciiTheme="majorHAnsi" w:hAnsiTheme="majorHAnsi"/>
                <w:color w:val="1F4E79" w:themeColor="accent1" w:themeShade="80"/>
                <w:sz w:val="16"/>
                <w:szCs w:val="16"/>
              </w:rPr>
            </w:pPr>
            <w:r w:rsidRPr="009E2148">
              <w:rPr>
                <w:rFonts w:asciiTheme="majorHAnsi" w:hAnsiTheme="majorHAnsi"/>
                <w:color w:val="1F4E79" w:themeColor="accent1" w:themeShade="80"/>
                <w:sz w:val="16"/>
                <w:szCs w:val="16"/>
              </w:rPr>
              <w:t>Record differentiation method(s) used</w:t>
            </w:r>
          </w:p>
        </w:tc>
        <w:tc>
          <w:tcPr>
            <w:tcW w:w="1418" w:type="dxa"/>
          </w:tcPr>
          <w:p w:rsidR="004717B6" w:rsidRPr="009E2148" w:rsidRDefault="004717B6" w:rsidP="0002429F">
            <w:pPr>
              <w:pStyle w:val="NoSpacing"/>
              <w:rPr>
                <w:rFonts w:asciiTheme="majorHAnsi" w:hAnsi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17B6" w:rsidRPr="009E2148" w:rsidRDefault="004717B6" w:rsidP="0002429F">
            <w:pPr>
              <w:pStyle w:val="NoSpacing"/>
              <w:rPr>
                <w:rFonts w:asciiTheme="majorHAnsi" w:hAnsiTheme="majorHAnsi"/>
                <w:color w:val="1F4E79" w:themeColor="accent1" w:themeShade="80"/>
                <w:sz w:val="16"/>
                <w:szCs w:val="16"/>
              </w:rPr>
            </w:pPr>
            <w:r w:rsidRPr="009E2148">
              <w:rPr>
                <w:rFonts w:asciiTheme="majorHAnsi" w:hAnsiTheme="majorHAnsi"/>
                <w:color w:val="1F4E79" w:themeColor="accent1" w:themeShade="80"/>
                <w:sz w:val="16"/>
                <w:szCs w:val="16"/>
              </w:rPr>
              <w:t>School rules and routines followed</w:t>
            </w:r>
          </w:p>
        </w:tc>
        <w:tc>
          <w:tcPr>
            <w:tcW w:w="1701" w:type="dxa"/>
          </w:tcPr>
          <w:p w:rsidR="004717B6" w:rsidRPr="009E2148" w:rsidRDefault="004717B6" w:rsidP="0002429F">
            <w:pPr>
              <w:pStyle w:val="NoSpacing"/>
              <w:rPr>
                <w:color w:val="1F4E79" w:themeColor="accent1" w:themeShade="80"/>
                <w:sz w:val="14"/>
                <w:szCs w:val="14"/>
              </w:rPr>
            </w:pPr>
          </w:p>
        </w:tc>
      </w:tr>
      <w:tr w:rsidR="004717B6" w:rsidRPr="009E2148" w:rsidTr="0002429F">
        <w:trPr>
          <w:cantSplit/>
        </w:trPr>
        <w:tc>
          <w:tcPr>
            <w:tcW w:w="2676" w:type="dxa"/>
          </w:tcPr>
          <w:p w:rsidR="004717B6" w:rsidRPr="009E2148" w:rsidRDefault="004717B6" w:rsidP="0002429F">
            <w:pPr>
              <w:pStyle w:val="NoSpacing"/>
              <w:rPr>
                <w:rFonts w:asciiTheme="majorHAnsi" w:hAnsiTheme="majorHAnsi"/>
                <w:color w:val="1F4E79" w:themeColor="accent1" w:themeShade="80"/>
                <w:sz w:val="16"/>
                <w:szCs w:val="16"/>
              </w:rPr>
            </w:pPr>
            <w:r w:rsidRPr="009E2148">
              <w:rPr>
                <w:rFonts w:asciiTheme="majorHAnsi" w:hAnsiTheme="majorHAnsi"/>
                <w:color w:val="1F4E79" w:themeColor="accent1" w:themeShade="80"/>
                <w:sz w:val="16"/>
                <w:szCs w:val="16"/>
              </w:rPr>
              <w:t>Marking - is up to date;</w:t>
            </w:r>
            <w:r>
              <w:rPr>
                <w:rFonts w:asciiTheme="majorHAnsi" w:hAnsiTheme="majorHAnsi"/>
                <w:color w:val="1F4E79" w:themeColor="accent1" w:themeShade="80"/>
                <w:sz w:val="16"/>
                <w:szCs w:val="16"/>
              </w:rPr>
              <w:t xml:space="preserve"> gives advice on how to improve and</w:t>
            </w:r>
            <w:r w:rsidRPr="009E2148">
              <w:rPr>
                <w:rFonts w:asciiTheme="majorHAnsi" w:hAnsiTheme="majorHAnsi"/>
                <w:color w:val="1F4E79" w:themeColor="accent1" w:themeShade="80"/>
                <w:sz w:val="16"/>
                <w:szCs w:val="16"/>
              </w:rPr>
              <w:t xml:space="preserve"> for literacy</w:t>
            </w:r>
          </w:p>
        </w:tc>
        <w:tc>
          <w:tcPr>
            <w:tcW w:w="1147" w:type="dxa"/>
          </w:tcPr>
          <w:p w:rsidR="004717B6" w:rsidRPr="009E2148" w:rsidRDefault="004717B6" w:rsidP="0002429F">
            <w:pPr>
              <w:pStyle w:val="NoSpacing"/>
              <w:rPr>
                <w:rFonts w:asciiTheme="majorHAnsi" w:hAnsi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2976" w:type="dxa"/>
          </w:tcPr>
          <w:p w:rsidR="004717B6" w:rsidRPr="009E2148" w:rsidRDefault="004717B6" w:rsidP="0002429F">
            <w:pPr>
              <w:pStyle w:val="NoSpacing"/>
              <w:rPr>
                <w:rFonts w:asciiTheme="majorHAnsi" w:hAnsiTheme="majorHAnsi"/>
                <w:color w:val="1F4E79" w:themeColor="accent1" w:themeShade="80"/>
                <w:sz w:val="16"/>
                <w:szCs w:val="16"/>
              </w:rPr>
            </w:pPr>
            <w:r w:rsidRPr="009E2148">
              <w:rPr>
                <w:rFonts w:asciiTheme="majorHAnsi" w:hAnsiTheme="majorHAnsi"/>
                <w:color w:val="1F4E79" w:themeColor="accent1" w:themeShade="80"/>
                <w:sz w:val="16"/>
                <w:szCs w:val="16"/>
              </w:rPr>
              <w:t>Teacher has knowledge of progress and needs of each student</w:t>
            </w:r>
          </w:p>
        </w:tc>
        <w:tc>
          <w:tcPr>
            <w:tcW w:w="1418" w:type="dxa"/>
          </w:tcPr>
          <w:p w:rsidR="004717B6" w:rsidRPr="009E2148" w:rsidRDefault="004717B6" w:rsidP="0002429F">
            <w:pPr>
              <w:pStyle w:val="NoSpacing"/>
              <w:rPr>
                <w:rFonts w:asciiTheme="majorHAnsi" w:hAnsi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827" w:type="dxa"/>
          </w:tcPr>
          <w:p w:rsidR="004717B6" w:rsidRPr="009E2148" w:rsidRDefault="004717B6" w:rsidP="0002429F">
            <w:pPr>
              <w:pStyle w:val="NoSpacing"/>
              <w:rPr>
                <w:rFonts w:asciiTheme="majorHAnsi" w:hAnsiTheme="majorHAnsi"/>
                <w:color w:val="1F4E79" w:themeColor="accent1" w:themeShade="80"/>
                <w:sz w:val="16"/>
                <w:szCs w:val="16"/>
              </w:rPr>
            </w:pPr>
            <w:r>
              <w:rPr>
                <w:rFonts w:asciiTheme="majorHAnsi" w:hAnsiTheme="majorHAnsi"/>
                <w:color w:val="1F4E79" w:themeColor="accent1" w:themeShade="80"/>
                <w:sz w:val="16"/>
                <w:szCs w:val="16"/>
              </w:rPr>
              <w:t>Prior learning and matters arising from previous lesson noted</w:t>
            </w:r>
          </w:p>
        </w:tc>
        <w:tc>
          <w:tcPr>
            <w:tcW w:w="1701" w:type="dxa"/>
          </w:tcPr>
          <w:p w:rsidR="004717B6" w:rsidRPr="009E2148" w:rsidRDefault="004717B6" w:rsidP="0002429F">
            <w:pPr>
              <w:pStyle w:val="NoSpacing"/>
              <w:rPr>
                <w:color w:val="1F4E79" w:themeColor="accent1" w:themeShade="80"/>
                <w:sz w:val="14"/>
                <w:szCs w:val="14"/>
              </w:rPr>
            </w:pPr>
          </w:p>
        </w:tc>
      </w:tr>
    </w:tbl>
    <w:p w:rsidR="004717B6" w:rsidRDefault="004717B6" w:rsidP="00FC0162"/>
    <w:sectPr w:rsidR="004717B6" w:rsidSect="00CC4103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10B" w:rsidRDefault="0072210B" w:rsidP="004717B6">
      <w:pPr>
        <w:spacing w:after="0" w:line="240" w:lineRule="auto"/>
      </w:pPr>
      <w:r>
        <w:separator/>
      </w:r>
    </w:p>
  </w:endnote>
  <w:endnote w:type="continuationSeparator" w:id="0">
    <w:p w:rsidR="0072210B" w:rsidRDefault="0072210B" w:rsidP="004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7B6" w:rsidRPr="004717B6" w:rsidRDefault="004717B6">
    <w:pPr>
      <w:pStyle w:val="Footer"/>
      <w:rPr>
        <w:color w:val="8496B0" w:themeColor="text2" w:themeTint="99"/>
      </w:rPr>
    </w:pPr>
    <w:r w:rsidRPr="004717B6">
      <w:rPr>
        <w:color w:val="8496B0" w:themeColor="text2" w:themeTint="99"/>
      </w:rPr>
      <w:t>Please refer to Programme Handbook for further support on lesson planning</w:t>
    </w:r>
    <w:r>
      <w:rPr>
        <w:color w:val="8496B0" w:themeColor="text2" w:themeTint="99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10B" w:rsidRDefault="0072210B" w:rsidP="004717B6">
      <w:pPr>
        <w:spacing w:after="0" w:line="240" w:lineRule="auto"/>
      </w:pPr>
      <w:r>
        <w:separator/>
      </w:r>
    </w:p>
  </w:footnote>
  <w:footnote w:type="continuationSeparator" w:id="0">
    <w:p w:rsidR="0072210B" w:rsidRDefault="0072210B" w:rsidP="004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0B" w:rsidRPr="00FE3DC0" w:rsidRDefault="00BA1024" w:rsidP="00315E0B">
    <w:pPr>
      <w:pStyle w:val="Heading2"/>
      <w:rPr>
        <w:rFonts w:asciiTheme="minorHAnsi" w:hAnsiTheme="minorHAnsi"/>
        <w:sz w:val="28"/>
        <w:szCs w:val="28"/>
      </w:rPr>
    </w:pPr>
    <w:r>
      <w:rPr>
        <w:noProof/>
        <w:lang w:eastAsia="en-GB"/>
      </w:rPr>
      <w:drawing>
        <wp:inline distT="0" distB="0" distL="0" distR="0" wp14:anchorId="22868B26" wp14:editId="1E950759">
          <wp:extent cx="1276350" cy="638458"/>
          <wp:effectExtent l="0" t="0" r="0" b="952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WE_Bristol_RGB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046" cy="64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  <w:sz w:val="28"/>
        <w:szCs w:val="28"/>
      </w:rPr>
      <w:t xml:space="preserve">                    UWE BRISTOL LESSON PLAN PROFORMA</w:t>
    </w:r>
    <w:r w:rsidR="004717B6">
      <w:rPr>
        <w:rFonts w:asciiTheme="minorHAnsi" w:hAnsiTheme="minorHAnsi"/>
        <w:sz w:val="28"/>
        <w:szCs w:val="28"/>
      </w:rPr>
      <w:t xml:space="preserve"> </w:t>
    </w:r>
  </w:p>
  <w:p w:rsidR="00315E0B" w:rsidRDefault="007221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B6"/>
    <w:rsid w:val="004717B6"/>
    <w:rsid w:val="004C352A"/>
    <w:rsid w:val="004E26A3"/>
    <w:rsid w:val="005719EC"/>
    <w:rsid w:val="005D7A3A"/>
    <w:rsid w:val="006220AE"/>
    <w:rsid w:val="0072210B"/>
    <w:rsid w:val="0073118E"/>
    <w:rsid w:val="008A1CCC"/>
    <w:rsid w:val="00BA1024"/>
    <w:rsid w:val="00C72E4C"/>
    <w:rsid w:val="00E77E2B"/>
    <w:rsid w:val="00FC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D5143"/>
  <w15:chartTrackingRefBased/>
  <w15:docId w15:val="{95F649D0-8A5C-4032-8C5A-5352BCD1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7B6"/>
  </w:style>
  <w:style w:type="paragraph" w:styleId="Heading1">
    <w:name w:val="heading 1"/>
    <w:basedOn w:val="Normal"/>
    <w:next w:val="Normal"/>
    <w:link w:val="Heading1Char"/>
    <w:uiPriority w:val="9"/>
    <w:qFormat/>
    <w:rsid w:val="00471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7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7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17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39"/>
    <w:rsid w:val="0047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717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1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B6"/>
  </w:style>
  <w:style w:type="character" w:customStyle="1" w:styleId="NoSpacingChar">
    <w:name w:val="No Spacing Char"/>
    <w:basedOn w:val="DefaultParagraphFont"/>
    <w:link w:val="NoSpacing"/>
    <w:uiPriority w:val="1"/>
    <w:rsid w:val="004717B6"/>
  </w:style>
  <w:style w:type="paragraph" w:styleId="Footer">
    <w:name w:val="footer"/>
    <w:basedOn w:val="Normal"/>
    <w:link w:val="FooterChar"/>
    <w:uiPriority w:val="99"/>
    <w:unhideWhenUsed/>
    <w:rsid w:val="00471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Planning reminders:</vt:lpstr>
    </vt:vector>
  </TitlesOfParts>
  <Company>University of the West of England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Buckland</dc:creator>
  <cp:keywords/>
  <dc:description/>
  <cp:lastModifiedBy>Julie Buckland</cp:lastModifiedBy>
  <cp:revision>3</cp:revision>
  <dcterms:created xsi:type="dcterms:W3CDTF">2018-09-11T09:12:00Z</dcterms:created>
  <dcterms:modified xsi:type="dcterms:W3CDTF">2018-09-27T15:03:00Z</dcterms:modified>
</cp:coreProperties>
</file>