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28234" w14:textId="77777777" w:rsidR="008A0748" w:rsidRDefault="008A0748" w:rsidP="00D32865">
      <w:pPr>
        <w:ind w:left="-1440"/>
      </w:pPr>
    </w:p>
    <w:p w14:paraId="6CB33328" w14:textId="77777777" w:rsidR="00F71B51" w:rsidRDefault="00F71B51" w:rsidP="00730A18">
      <w:pPr>
        <w:jc w:val="center"/>
        <w:rPr>
          <w:noProof/>
          <w:lang w:val="en-GB" w:eastAsia="en-GB"/>
        </w:rPr>
      </w:pPr>
    </w:p>
    <w:p w14:paraId="14BB7981" w14:textId="77777777" w:rsidR="00F71B51" w:rsidRDefault="00F71B51" w:rsidP="00730A18">
      <w:pPr>
        <w:jc w:val="center"/>
        <w:rPr>
          <w:noProof/>
          <w:lang w:val="en-GB" w:eastAsia="en-GB"/>
        </w:rPr>
      </w:pPr>
    </w:p>
    <w:p w14:paraId="0C9DB94E" w14:textId="77777777" w:rsidR="00F71B51" w:rsidRDefault="00F71B51" w:rsidP="00730A18">
      <w:pPr>
        <w:jc w:val="center"/>
        <w:rPr>
          <w:noProof/>
          <w:lang w:val="en-GB" w:eastAsia="en-GB"/>
        </w:rPr>
      </w:pPr>
    </w:p>
    <w:p w14:paraId="29405CEE" w14:textId="77777777" w:rsidR="00781138" w:rsidRDefault="00781138" w:rsidP="00730A18">
      <w:pPr>
        <w:jc w:val="center"/>
        <w:rPr>
          <w:noProof/>
          <w:lang w:val="en-GB" w:eastAsia="en-GB"/>
        </w:rPr>
      </w:pPr>
    </w:p>
    <w:p w14:paraId="1429E0AE" w14:textId="7F9243CF" w:rsidR="00F71B51" w:rsidRDefault="00F71B51" w:rsidP="00730A18">
      <w:pPr>
        <w:jc w:val="center"/>
      </w:pPr>
      <w:r w:rsidRPr="00F71B51">
        <w:rPr>
          <w:noProof/>
          <w:lang w:val="en-GB" w:eastAsia="en-GB"/>
        </w:rPr>
        <w:drawing>
          <wp:inline distT="0" distB="0" distL="0" distR="0" wp14:anchorId="1AC68BAE" wp14:editId="2FE18646">
            <wp:extent cx="5727042" cy="2175721"/>
            <wp:effectExtent l="0" t="0" r="7620" b="0"/>
            <wp:docPr id="9" name="Picture 9" descr="S:\Ace\SSH\EDU\General (Old i  Drive)\ADMIN\PSHIP\ARC\PCP\Images for PCP\Images from marketing\iStock-47187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ce\SSH\EDU\General (Old i  Drive)\ADMIN\PSHIP\ARC\PCP\Images for PCP\Images from marketing\iStock-471871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15" b="28599"/>
                    <a:stretch/>
                  </pic:blipFill>
                  <pic:spPr bwMode="auto">
                    <a:xfrm>
                      <a:off x="0" y="0"/>
                      <a:ext cx="5727042" cy="217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1B71" w:rsidRPr="003E54D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E7E3831" wp14:editId="1E7939D3">
                <wp:simplePos x="0" y="0"/>
                <wp:positionH relativeFrom="page">
                  <wp:posOffset>864235</wp:posOffset>
                </wp:positionH>
                <wp:positionV relativeFrom="page">
                  <wp:posOffset>9541510</wp:posOffset>
                </wp:positionV>
                <wp:extent cx="1434600" cy="778680"/>
                <wp:effectExtent l="0" t="0" r="1333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600" cy="77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F0724" w14:textId="77777777" w:rsidR="00F23C5F" w:rsidRDefault="00F23C5F" w:rsidP="00041B7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53AF9EF" wp14:editId="62931279">
                                  <wp:extent cx="1434465" cy="7175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UWE_Bristol_RGB_TOP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446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.05pt;margin-top:751.3pt;width:112.95pt;height:61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8iagIAAEkFAAAOAAAAZHJzL2Uyb0RvYy54bWysVE1v2zAMvQ/YfxB0X510RVoEcYqsRYcB&#10;QVssGXpWZKkxJomaxMTOfv0o2U67bJcOu8g09fj1SGp23VrD9irEGlzJx2cjzpSTUNXuueTf1ncf&#10;rjiLKFwlDDhV8oOK/Hr+/t2s8VN1DlswlQqMnLg4bXzJt4h+WhRRbpUV8Qy8cnSpIViB9BueiyqI&#10;hrxbU5yPRpOigVD5AFLFSNrb7pLPs3+tlcQHraNCZkpOuWE+Qz436SzmMzF9DsJva9mnIf4hCytq&#10;R0GPrm4FCrYL9R+ubC0DRNB4JsEWoHUtVa6BqhmPTqpZbYVXuRYiJ/ojTfH/uZX3+8fA6op6x5kT&#10;llq0Vi2yT9CycWKn8XFKoJUnGLakTsheH0mZim51sOlL5TC6J54PR26TM5mMLj5eTEZ0Jenu8vJq&#10;cpXJL16sfYj4WYFlSSh5oN5lSsV+GZEiEnSApGAO7mpjcv+M+01BwE6j8gD01qmQLuEs4cGoZGXc&#10;V6WJgJx3UuTRUzcmsL2goRFSKoe55OyX0AmlKfZbDHt8Mu2yeovx0SJHBodHY1s7CJmlk7Sr70PK&#10;usMTf6/qTiK2m7Zv5AaqA/U3QLcf0cu7mpqwFBEfRaCFoL7RkuMDHdpAU3LoJc62EH7+TZ/wNKd0&#10;y1lDC1by+GMnguLMfHE0wWkbByEMwmYQ3M7eANFPU0nZZJEMAppB1AHsE+3+IkWhK+EkxSo5DuIN&#10;dmtOb4dUi0UG0c55gUu38jK5TnSmkVq3TyL4fu6QJvYehtUT05Px67DJ0sFih6DrPJuJ0I7Fnmja&#10;1zyy/duSHoTX/xn18gLOfwEAAP//AwBQSwMEFAAGAAgAAAAhAMJywTXhAAAADQEAAA8AAABkcnMv&#10;ZG93bnJldi54bWxMj8FOwzAQRO9I/IO1SNyo3VS1aBqnqhCckBBpOHB0YjexGq9D7Lbh71lOcNvZ&#10;Hc2+KXazH9jFTtEFVLBcCGAW22Acdgo+6peHR2AxaTR6CGgVfNsIu/L2ptC5CVes7OWQOkYhGHOt&#10;oE9pzDmPbW+9joswWqTbMUxeJ5JTx82krxTuB54JIbnXDulDr0f71Nv2dDh7BftPrJ7d11vzXh0r&#10;V9cbga/ypNT93bzfAkt2Tn9m+MUndCiJqQlnNJENpFdySVYa1iKTwMiykhnVa2gls3UGvCz4/xbl&#10;DwAAAP//AwBQSwECLQAUAAYACAAAACEAtoM4kv4AAADhAQAAEwAAAAAAAAAAAAAAAAAAAAAAW0Nv&#10;bnRlbnRfVHlwZXNdLnhtbFBLAQItABQABgAIAAAAIQA4/SH/1gAAAJQBAAALAAAAAAAAAAAAAAAA&#10;AC8BAABfcmVscy8ucmVsc1BLAQItABQABgAIAAAAIQDb0N8iagIAAEkFAAAOAAAAAAAAAAAAAAAA&#10;AC4CAABkcnMvZTJvRG9jLnhtbFBLAQItABQABgAIAAAAIQDCcsE14QAAAA0BAAAPAAAAAAAAAAAA&#10;AAAAAMQEAABkcnMvZG93bnJldi54bWxQSwUGAAAAAAQABADzAAAA0gUAAAAA&#10;" filled="f" stroked="f">
                <v:textbox inset="0,0,0,0">
                  <w:txbxContent>
                    <w:p w14:paraId="058F0724" w14:textId="77777777" w:rsidR="00F23C5F" w:rsidRDefault="00F23C5F" w:rsidP="00041B7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53AF9EF" wp14:editId="62931279">
                            <wp:extent cx="1434465" cy="7175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UWE_Bristol_RGB_TOP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446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07336B6" w14:textId="77777777" w:rsidR="00F71B51" w:rsidRPr="00F71B51" w:rsidRDefault="00F71B51" w:rsidP="00F71B51"/>
    <w:p w14:paraId="2F089EAB" w14:textId="39B12250" w:rsidR="00F71B51" w:rsidRDefault="00402EFC" w:rsidP="00F71B51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7E75CF" wp14:editId="7BBED1BB">
                <wp:simplePos x="0" y="0"/>
                <wp:positionH relativeFrom="column">
                  <wp:posOffset>-391584</wp:posOffset>
                </wp:positionH>
                <wp:positionV relativeFrom="paragraph">
                  <wp:posOffset>4445211</wp:posOffset>
                </wp:positionV>
                <wp:extent cx="638175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FFE68" w14:textId="77777777" w:rsidR="00F23C5F" w:rsidRDefault="00F23C5F">
                            <w:r>
                              <w:t xml:space="preserve">This document should be completed as an ongoing process throughout the block practice and must be available in school at all times in the Teaching File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0.85pt;margin-top:350pt;width:50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5rKAIAAE4EAAAOAAAAZHJzL2Uyb0RvYy54bWysVNtu2zAMfR+wfxD0vjj2kjQ14hRdugwD&#10;ugvQ7gNkWY6FSaImKbGzrx8lp2nQbS/D/CCIInV0eEh6dTNoRQ7CeQmmovlkSokwHBppdhX99rh9&#10;s6TEB2YapsCIih6Fpzfr169WvS1FAR2oRjiCIMaXva1oF4Its8zzTmjmJ2CFQWcLTrOApttljWM9&#10;omuVFdPpIuvBNdYBF97j6d3opOuE37aChy9t60UgqqLILaTVpbWOa7ZesXLnmO0kP9Fg/8BCM2nw&#10;0TPUHQuM7J38DUpL7sBDGyYcdAZtK7lIOWA2+fRFNg8dsyLlguJ4e5bJ/z9Y/vnw1RHZVLTIrygx&#10;TGORHsUQyDsYSBH16a0vMezBYmAY8BjrnHL19h74d08MbDpmduLWOeg7wRrkl8eb2cXVEcdHkLr/&#10;BA0+w/YBEtDQOh3FQzkIomOdjufaRCocDxdvl/nVHF0cfflsOlsUqXoZK5+uW+fDBwGaxE1FHRY/&#10;wbPDvQ+RDiufQuJrHpRstlKpZLhdvVGOHBg2yjZ9KYMXYcqQvqLX82I+KvBXiGn6/gShZcCOV1JX&#10;dHkOYmXU7b1pUj8GJtW4R8rKnISM2o0qhqEeUs2SylHkGpojKutgbHAcSNx04H5S0mNzV9T/2DMn&#10;KFEfDVbnOp/N4jQkYza/QimJu/TUlx5mOEJVNFAybjchTVDSzd5iFbcy6fvM5EQZmzbJfhqwOBWX&#10;dop6/g2sfwEAAP//AwBQSwMEFAAGAAgAAAAhAJxqOAzgAAAACwEAAA8AAABkcnMvZG93bnJldi54&#10;bWxMj8FOwzAMhu9IvENkJC7TlrRl3VaaTjBpJ04r4541oa1onJJkW/f2mBPcbPnT7+8vt5Md2MX4&#10;0DuUkCwEMION0z22Eo7v+/kaWIgKtRocGgk3E2Bb3d+VqtDuigdzqWPLKARDoSR0MY4F56HpjFVh&#10;4UaDdPt03qpIq2+59upK4XbgqRA5t6pH+tCp0ew603zVZysh/66z2duHnuHhtn/1jV3q3XEp5ePD&#10;9PIMLJop/sHwq0/qUJHTyZ1RBzZImOfJilAJKyGoFBGbpywDdqIhTVLgVcn/d6h+AAAA//8DAFBL&#10;AQItABQABgAIAAAAIQC2gziS/gAAAOEBAAATAAAAAAAAAAAAAAAAAAAAAABbQ29udGVudF9UeXBl&#10;c10ueG1sUEsBAi0AFAAGAAgAAAAhADj9If/WAAAAlAEAAAsAAAAAAAAAAAAAAAAALwEAAF9yZWxz&#10;Ly5yZWxzUEsBAi0AFAAGAAgAAAAhACkprmsoAgAATgQAAA4AAAAAAAAAAAAAAAAALgIAAGRycy9l&#10;Mm9Eb2MueG1sUEsBAi0AFAAGAAgAAAAhAJxqOAzgAAAACwEAAA8AAAAAAAAAAAAAAAAAggQAAGRy&#10;cy9kb3ducmV2LnhtbFBLBQYAAAAABAAEAPMAAACPBQAAAAA=&#10;">
                <v:textbox style="mso-fit-shape-to-text:t">
                  <w:txbxContent>
                    <w:p w14:paraId="5A5FFE68" w14:textId="77777777" w:rsidR="00F23C5F" w:rsidRDefault="00F23C5F">
                      <w:r>
                        <w:t xml:space="preserve">This document should be completed as an ongoing process throughout the block practice and must be available in school at all times in the Teaching File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39226" w14:textId="62161125" w:rsidR="008A0748" w:rsidRDefault="008A0748" w:rsidP="00F71B51">
      <w:pPr>
        <w:tabs>
          <w:tab w:val="center" w:pos="4510"/>
        </w:tabs>
      </w:pPr>
    </w:p>
    <w:p w14:paraId="630CA7D0" w14:textId="5B7E2416" w:rsidR="00781138" w:rsidRDefault="00781138" w:rsidP="00F71B51">
      <w:pPr>
        <w:tabs>
          <w:tab w:val="center" w:pos="451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81E10" wp14:editId="71CDCD4F">
                <wp:simplePos x="0" y="0"/>
                <wp:positionH relativeFrom="page">
                  <wp:posOffset>861060</wp:posOffset>
                </wp:positionH>
                <wp:positionV relativeFrom="paragraph">
                  <wp:posOffset>599864</wp:posOffset>
                </wp:positionV>
                <wp:extent cx="5829300" cy="305308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053080"/>
                        </a:xfrm>
                        <a:prstGeom prst="rect">
                          <a:avLst/>
                        </a:prstGeom>
                        <a:solidFill>
                          <a:srgbClr val="958CB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79862" w14:textId="77777777" w:rsidR="00F23C5F" w:rsidRPr="00730A18" w:rsidRDefault="00F23C5F" w:rsidP="00DE32A6">
                            <w:pPr>
                              <w:pStyle w:val="Frontcoverheading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UGP3</w:t>
                            </w:r>
                          </w:p>
                          <w:p w14:paraId="188CBD29" w14:textId="77777777" w:rsidR="00DE32A6" w:rsidRDefault="00DE32A6" w:rsidP="00DE32A6">
                            <w:pPr>
                              <w:pStyle w:val="Frontcoverheading"/>
                              <w:jc w:val="center"/>
                              <w:rPr>
                                <w:b/>
                                <w:i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</w:rPr>
                              <w:t>Information for schools and trainees</w:t>
                            </w:r>
                          </w:p>
                          <w:p w14:paraId="2D589310" w14:textId="77777777" w:rsidR="00F23C5F" w:rsidRDefault="00F23C5F" w:rsidP="004C2355"/>
                          <w:p w14:paraId="3A0E9BB6" w14:textId="77777777" w:rsidR="00F23C5F" w:rsidRDefault="00F23C5F" w:rsidP="00DE32A6">
                            <w:pPr>
                              <w:pStyle w:val="Frontcoverheading"/>
                              <w:jc w:val="center"/>
                            </w:pPr>
                            <w:r>
                              <w:t>Professional Practice Log</w:t>
                            </w:r>
                          </w:p>
                          <w:p w14:paraId="5D787938" w14:textId="77777777" w:rsidR="00F23C5F" w:rsidRPr="005F7D5A" w:rsidRDefault="00F23C5F" w:rsidP="00DE32A6">
                            <w:pPr>
                              <w:pStyle w:val="Frontcoverheading"/>
                              <w:jc w:val="center"/>
                            </w:pPr>
                            <w:r>
                              <w:t>UTTGR7-30-3</w:t>
                            </w:r>
                          </w:p>
                          <w:p w14:paraId="71CF4CF5" w14:textId="77777777" w:rsidR="00F23C5F" w:rsidRDefault="00F23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7.8pt;margin-top:47.25pt;width:459pt;height:24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sF6jwIAAIoFAAAOAAAAZHJzL2Uyb0RvYy54bWysVEtvGyEQvlfqf0Dcm107cWtbWUeOo1SV&#10;oiRqUuWMWbBRgaGAvev++g7s+tG0l1S97MLMN6+Pmbm8ao0mW+GDAlvRwVlJibAcamVXFf32fPth&#10;TEmIzNZMgxUV3YlAr2bv3102biqGsAZdC0/QiQ3TxlV0HaObFkXga2FYOAMnLColeMMiXv2qqD1r&#10;0LvRxbAsPxYN+Np54CIElN50SjrL/qUUPD5IGUQkuqKYW8xfn7/L9C1ml2y68sytFe/TYP+QhWHK&#10;YtCDqxsWGdl49Ycro7iHADKecTAFSKm4yDVgNYPyVTVPa+ZErgXJCe5AU/h/bvn99tETVVd0RIll&#10;Bp/oWbSRXENLRomdxoUpgp4cwmKLYnzlvTygMBXdSm/SH8shqEeedwdukzOOwtF4ODkvUcVRd16O&#10;zstxZr84mjsf4mcBhqRDRT0+XuaUbe9CxFQQuoekaAG0qm+V1vniV8uF9mTL8KEno/HiepiyRJPf&#10;YNomsIVk1qk7icit0odJJXel5VPcaZGstP0qJFKVK8wxU5OKQ1TGubAxk4NhMzqhJIZ6i2GPT6Zd&#10;Vm8xPljkyGDjwdgoCz7TmWfrmHb9fZ+y7PDI2knd6RjbZZt7JHOaJEuod9gQHrqBCo7fKny0Oxbi&#10;I/M4QfjQuBXiA36khqai0J8oWYP/+Td5wmNjo5aSBieyouHHhnlBif5iseUng4uLNML5cjH6NMSL&#10;P9UsTzV2YxaAvTDA/eN4PiZ81Puj9GBecHnMU1RUMcsxdkXj/riI3Z7A5cPFfJ5BOLSOxTv75Hhy&#10;nVhOLfncvjDv+r6N2PL3sJ9dNn3Vvh02WVqYbyJIlXv7yGrPPw587t9+OaWNcnrPqOMKnf0CAAD/&#10;/wMAUEsDBBQABgAIAAAAIQBCg8eH4QAAAAsBAAAPAAAAZHJzL2Rvd25yZXYueG1sTI9BT8MwDIXv&#10;SPyHyEjcWMpKRilNJ4Q0gSZNwEDimjWmrWic0mRr4dfjneD47Ofn7xXLyXXigENoPWm4nCUgkCpv&#10;W6o1vL2uLjIQIRqypvOEGr4xwLI8PSlMbv1IL3jYxlpwCIXcaGhi7HMpQ9WgM2HmeyTeffjBmchy&#10;qKUdzMjhrpPzJFlIZ1riD43p8b7B6nO7d4xh1+/P82rzs5Kb9YPMxq+n7NFofX423d2CiDjFPzMc&#10;8fkGSmba+T3ZIDrWqVqwVcPNlQJxNCQq5clOg7pWKciykP87lL8AAAD//wMAUEsBAi0AFAAGAAgA&#10;AAAhALaDOJL+AAAA4QEAABMAAAAAAAAAAAAAAAAAAAAAAFtDb250ZW50X1R5cGVzXS54bWxQSwEC&#10;LQAUAAYACAAAACEAOP0h/9YAAACUAQAACwAAAAAAAAAAAAAAAAAvAQAAX3JlbHMvLnJlbHNQSwEC&#10;LQAUAAYACAAAACEAPvrBeo8CAACKBQAADgAAAAAAAAAAAAAAAAAuAgAAZHJzL2Uyb0RvYy54bWxQ&#10;SwECLQAUAAYACAAAACEAQoPHh+EAAAALAQAADwAAAAAAAAAAAAAAAADpBAAAZHJzL2Rvd25yZXYu&#10;eG1sUEsFBgAAAAAEAAQA8wAAAPcFAAAAAA==&#10;" fillcolor="#958cb2" stroked="f">
                <v:textbox>
                  <w:txbxContent>
                    <w:p w14:paraId="47179862" w14:textId="77777777" w:rsidR="00F23C5F" w:rsidRPr="00730A18" w:rsidRDefault="00F23C5F" w:rsidP="00DE32A6">
                      <w:pPr>
                        <w:pStyle w:val="Frontcoverheading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UGP3</w:t>
                      </w:r>
                    </w:p>
                    <w:p w14:paraId="188CBD29" w14:textId="77777777" w:rsidR="00DE32A6" w:rsidRDefault="00DE32A6" w:rsidP="00DE32A6">
                      <w:pPr>
                        <w:pStyle w:val="Frontcoverheading"/>
                        <w:jc w:val="center"/>
                        <w:rPr>
                          <w:b/>
                          <w:i/>
                          <w:color w:val="FFFF00"/>
                        </w:rPr>
                      </w:pPr>
                      <w:r>
                        <w:rPr>
                          <w:b/>
                          <w:i/>
                          <w:color w:val="FFFF00"/>
                        </w:rPr>
                        <w:t>Information for schools and trainees</w:t>
                      </w:r>
                    </w:p>
                    <w:p w14:paraId="2D589310" w14:textId="77777777" w:rsidR="00F23C5F" w:rsidRDefault="00F23C5F" w:rsidP="004C2355"/>
                    <w:p w14:paraId="3A0E9BB6" w14:textId="77777777" w:rsidR="00F23C5F" w:rsidRDefault="00F23C5F" w:rsidP="00DE32A6">
                      <w:pPr>
                        <w:pStyle w:val="Frontcoverheading"/>
                        <w:jc w:val="center"/>
                      </w:pPr>
                      <w:r>
                        <w:t>Professional Practice Log</w:t>
                      </w:r>
                    </w:p>
                    <w:p w14:paraId="5D787938" w14:textId="77777777" w:rsidR="00F23C5F" w:rsidRPr="005F7D5A" w:rsidRDefault="00F23C5F" w:rsidP="00DE32A6">
                      <w:pPr>
                        <w:pStyle w:val="Frontcoverheading"/>
                        <w:jc w:val="center"/>
                      </w:pPr>
                      <w:r>
                        <w:t>UTTGR7-30-3</w:t>
                      </w:r>
                    </w:p>
                    <w:p w14:paraId="71CF4CF5" w14:textId="77777777" w:rsidR="00F23C5F" w:rsidRDefault="00F23C5F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648F78" wp14:editId="6059225C">
                <wp:simplePos x="0" y="0"/>
                <wp:positionH relativeFrom="margin">
                  <wp:posOffset>-429895</wp:posOffset>
                </wp:positionH>
                <wp:positionV relativeFrom="paragraph">
                  <wp:posOffset>241088</wp:posOffset>
                </wp:positionV>
                <wp:extent cx="6839585" cy="34194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3419475"/>
                        </a:xfrm>
                        <a:prstGeom prst="rect">
                          <a:avLst/>
                        </a:prstGeom>
                        <a:solidFill>
                          <a:srgbClr val="958C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7FE96" w14:textId="77777777" w:rsidR="00F23C5F" w:rsidRDefault="00F23C5F" w:rsidP="007A3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-33.85pt;margin-top:19pt;width:538.55pt;height:26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lBoQIAAJgFAAAOAAAAZHJzL2Uyb0RvYy54bWysVE1v2zAMvQ/YfxB0X52kSZsGdYosRYcB&#10;xVq0HXpWZDkxIIuapMTOfv1IyXa7rthhWA6OKD4+fojk5VVba3ZQzldgcj4+GXGmjISiMtucf3+6&#10;+TTnzAdhCqHBqJwfledXy48fLhu7UBPYgS6UY0hi/KKxOd+FYBdZ5uVO1cKfgFUGlSW4WgQU3TYr&#10;nGiQvdbZZDQ6yxpwhXUglfd4e52UfBn5y1LJcFeWXgWmc46xhfh18buhb7a8FIutE3ZXyS4M8Q9R&#10;1KIy6HSguhZBsL2r/qCqK+nAQxlOJNQZlGUlVcwBsxmP3mTzuBNWxVywON4OZfL/j1Z+O9w7VhU5&#10;x4cyosYnesCiCbPVis2pPI31C0Q92nvXSR6PlGtbupr+MQvWxpIeh5KqNjCJl2fz04vZfMaZRN3p&#10;dHwxPZ8Ra/Zibp0PXxTUjA45d+g+llIcbn1I0B5C3jzoqriptI6C227W2rGDwPdFR+vPk479N5g2&#10;BDZAZomRbjJKLSUTT+GoFeG0eVAl1gTDn8RIYjeqwY+QUpkwTqqdKFRyPxvhr/dO/UsWMdNISMwl&#10;+h+4O4IemUh67hRlhydTFZt5MB79LbBkPFhEz2DCYFxXBtx7BBqz6jwnfF+kVBqqUmg3beyXU0LS&#10;zQaKI/aQgzRc3sqbCl/yVvhwLxxOE84dbohwh59SQ5Nz6E6c7cD9fO+e8NjkqOWswenMuf+xF05x&#10;pr8abP+L8XRK4xyF6ex8goJ7rdm81ph9vQZskDHuIivjkfBB98fSQf2Mi2RFXlEljETfOZfB9cI6&#10;pK2Bq0iq1SrCcIStCLfm0UoipzpTpz61z8LZrp0DTsI36CdZLN50dcKSpYHVPkBZxZZ/qWv3Ajj+&#10;sZW6VUX75bUcUS8LdfkLAAD//wMAUEsDBBQABgAIAAAAIQB/a2jh3wAAAAsBAAAPAAAAZHJzL2Rv&#10;d25yZXYueG1sTI/BTsMwEETvSPyDtUjcWhtIkxLiVIiKExIKbQ8c3XhJIuJ1FLtN+Hu2JziO9mn2&#10;TbGZXS/OOIbOk4a7pQKBVHvbUaPhsH9drEGEaMia3hNq+MEAm/L6qjC59RN94HkXG8ElFHKjoY1x&#10;yKUMdYvOhKUfkPj25UdnIsexkXY0E5e7Xt4rlUpnOuIPrRnwpcX6e3dyGmoO+0MzDVXyuXXbd1W9&#10;qaTS+vZmfn4CEXGOfzBc9FkdSnY6+hPZIHoNizTLGNXwsOZNF0CpxwTEUcMqS1cgy0L+31D+AgAA&#10;//8DAFBLAQItABQABgAIAAAAIQC2gziS/gAAAOEBAAATAAAAAAAAAAAAAAAAAAAAAABbQ29udGVu&#10;dF9UeXBlc10ueG1sUEsBAi0AFAAGAAgAAAAhADj9If/WAAAAlAEAAAsAAAAAAAAAAAAAAAAALwEA&#10;AF9yZWxzLy5yZWxzUEsBAi0AFAAGAAgAAAAhAL9XOUGhAgAAmAUAAA4AAAAAAAAAAAAAAAAALgIA&#10;AGRycy9lMm9Eb2MueG1sUEsBAi0AFAAGAAgAAAAhAH9raOHfAAAACwEAAA8AAAAAAAAAAAAAAAAA&#10;+wQAAGRycy9kb3ducmV2LnhtbFBLBQYAAAAABAAEAPMAAAAHBgAAAAA=&#10;" fillcolor="#958cb2" stroked="f" strokeweight="1pt">
                <v:textbox>
                  <w:txbxContent>
                    <w:p w14:paraId="77C7FE96" w14:textId="77777777" w:rsidR="00F23C5F" w:rsidRDefault="00F23C5F" w:rsidP="007A30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B77500" w14:textId="77777777" w:rsidR="00781138" w:rsidRPr="00F71B51" w:rsidRDefault="00781138" w:rsidP="00F71B51">
      <w:pPr>
        <w:tabs>
          <w:tab w:val="center" w:pos="4510"/>
        </w:tabs>
        <w:sectPr w:rsidR="00781138" w:rsidRPr="00F71B51" w:rsidSect="00F25B40">
          <w:footerReference w:type="even" r:id="rId15"/>
          <w:footerReference w:type="default" r:id="rId16"/>
          <w:type w:val="continuous"/>
          <w:pgSz w:w="11900" w:h="16840"/>
          <w:pgMar w:top="0" w:right="1440" w:bottom="1440" w:left="1440" w:header="0" w:footer="0" w:gutter="0"/>
          <w:pgNumType w:start="1"/>
          <w:cols w:space="720"/>
          <w:titlePg/>
          <w:docGrid w:linePitch="360"/>
        </w:sectPr>
      </w:pPr>
    </w:p>
    <w:p w14:paraId="259D3A3F" w14:textId="77777777" w:rsidR="00A62EE1" w:rsidRPr="00F71B51" w:rsidRDefault="003E54DA" w:rsidP="009332C9">
      <w:pPr>
        <w:pStyle w:val="Heading1"/>
      </w:pPr>
      <w:r w:rsidRPr="00F71B51">
        <w:lastRenderedPageBreak/>
        <w:t>Contents</w:t>
      </w:r>
    </w:p>
    <w:p w14:paraId="1BD03DDC" w14:textId="77777777" w:rsidR="0022777F" w:rsidRDefault="0022777F" w:rsidP="0022777F"/>
    <w:p w14:paraId="1EE1D287" w14:textId="77777777" w:rsidR="00E96FD4" w:rsidRPr="004B719D" w:rsidRDefault="00E96FD4" w:rsidP="005F7D5A">
      <w:pPr>
        <w:pStyle w:val="ContentsList"/>
      </w:pPr>
      <w:r w:rsidRPr="005F7D5A">
        <w:t>Introduction</w:t>
      </w:r>
      <w:r w:rsidRPr="005F7D5A">
        <w:tab/>
      </w:r>
      <w:r w:rsidR="00F930B4">
        <w:tab/>
      </w:r>
      <w:r w:rsidR="00F930B4">
        <w:tab/>
      </w:r>
      <w:r w:rsidR="00F930B4">
        <w:tab/>
      </w:r>
      <w:r w:rsidR="00F930B4">
        <w:tab/>
      </w:r>
      <w:r w:rsidR="00F930B4">
        <w:tab/>
      </w:r>
      <w:r w:rsidR="00F930B4">
        <w:tab/>
      </w:r>
      <w:r w:rsidR="00F930B4">
        <w:tab/>
      </w:r>
      <w:r w:rsidR="00F930B4">
        <w:tab/>
      </w:r>
      <w:r w:rsidR="00F930B4" w:rsidRPr="004B719D">
        <w:t>page 3</w:t>
      </w:r>
    </w:p>
    <w:p w14:paraId="002D47B3" w14:textId="31E7971A" w:rsidR="00E96FD4" w:rsidRPr="004B719D" w:rsidRDefault="00484AA1" w:rsidP="005F7D5A">
      <w:pPr>
        <w:pStyle w:val="ContentsList"/>
      </w:pPr>
      <w:r w:rsidRPr="004B719D">
        <w:t>UGP3</w:t>
      </w:r>
      <w:r w:rsidR="00F930B4" w:rsidRPr="004B719D">
        <w:t xml:space="preserve"> Block Placement Details </w:t>
      </w:r>
      <w:r w:rsidR="00CE1150" w:rsidRPr="004B719D">
        <w:tab/>
      </w:r>
      <w:r w:rsidR="00CE1150" w:rsidRPr="004B719D">
        <w:tab/>
      </w:r>
      <w:r w:rsidR="00CE1150" w:rsidRPr="004B719D">
        <w:tab/>
      </w:r>
      <w:r w:rsidR="00CE1150" w:rsidRPr="004B719D">
        <w:tab/>
      </w:r>
      <w:r w:rsidR="00CE1150" w:rsidRPr="004B719D">
        <w:tab/>
      </w:r>
      <w:r w:rsidR="00CE1150" w:rsidRPr="004B719D">
        <w:tab/>
      </w:r>
      <w:r w:rsidR="00781BF3">
        <w:t xml:space="preserve">page </w:t>
      </w:r>
      <w:proofErr w:type="gramStart"/>
      <w:r w:rsidR="00781BF3">
        <w:t>4</w:t>
      </w:r>
      <w:proofErr w:type="gramEnd"/>
    </w:p>
    <w:p w14:paraId="64243C85" w14:textId="3DC3C09B" w:rsidR="00E96FD4" w:rsidRPr="004B719D" w:rsidRDefault="00F930B4" w:rsidP="005F7D5A">
      <w:pPr>
        <w:pStyle w:val="ContentsList"/>
      </w:pPr>
      <w:r w:rsidRPr="004B719D">
        <w:t xml:space="preserve">Procedures for </w:t>
      </w:r>
      <w:r w:rsidR="00484AA1" w:rsidRPr="004B719D">
        <w:t>UGP3</w:t>
      </w:r>
      <w:r w:rsidR="00781BF3">
        <w:t xml:space="preserve"> Block Placement</w:t>
      </w:r>
      <w:r w:rsidR="00781BF3">
        <w:tab/>
      </w:r>
      <w:r w:rsidR="00781BF3">
        <w:tab/>
      </w:r>
      <w:r w:rsidR="00781BF3">
        <w:tab/>
      </w:r>
      <w:r w:rsidR="00781BF3">
        <w:tab/>
      </w:r>
      <w:r w:rsidR="00781BF3">
        <w:tab/>
        <w:t xml:space="preserve">page </w:t>
      </w:r>
      <w:proofErr w:type="gramStart"/>
      <w:r w:rsidR="00781BF3">
        <w:t>5</w:t>
      </w:r>
      <w:proofErr w:type="gramEnd"/>
    </w:p>
    <w:p w14:paraId="5D32B7BF" w14:textId="17523390" w:rsidR="00E96FD4" w:rsidRPr="004B719D" w:rsidRDefault="000448A8" w:rsidP="005F7D5A">
      <w:pPr>
        <w:pStyle w:val="ContentsList"/>
      </w:pPr>
      <w:r w:rsidRPr="004B719D">
        <w:t xml:space="preserve">Record of </w:t>
      </w:r>
      <w:proofErr w:type="spellStart"/>
      <w:r w:rsidRPr="004B719D">
        <w:t>Attendence</w:t>
      </w:r>
      <w:proofErr w:type="spellEnd"/>
      <w:r w:rsidR="00D70F29" w:rsidRPr="004B719D">
        <w:t xml:space="preserve"> for U</w:t>
      </w:r>
      <w:r w:rsidR="00484AA1" w:rsidRPr="004B719D">
        <w:t>GP3</w:t>
      </w:r>
      <w:r w:rsidR="00CE1150" w:rsidRPr="004B719D">
        <w:tab/>
      </w:r>
      <w:r w:rsidR="00CE1150" w:rsidRPr="004B719D">
        <w:tab/>
      </w:r>
      <w:r w:rsidR="00CE1150" w:rsidRPr="004B719D">
        <w:tab/>
      </w:r>
      <w:r w:rsidR="00CE1150" w:rsidRPr="004B719D">
        <w:tab/>
      </w:r>
      <w:r w:rsidR="00CE1150" w:rsidRPr="004B719D">
        <w:tab/>
      </w:r>
      <w:r w:rsidR="00CE1150" w:rsidRPr="004B719D">
        <w:tab/>
      </w:r>
      <w:r w:rsidR="00484AA1" w:rsidRPr="004B719D">
        <w:t xml:space="preserve">page </w:t>
      </w:r>
      <w:r w:rsidR="00781BF3">
        <w:t>6</w:t>
      </w:r>
    </w:p>
    <w:p w14:paraId="7DC00528" w14:textId="1BE94F92" w:rsidR="00E96FD4" w:rsidRPr="004B719D" w:rsidRDefault="00D70F29" w:rsidP="005F7D5A">
      <w:pPr>
        <w:pStyle w:val="ContentsList"/>
      </w:pPr>
      <w:r w:rsidRPr="004B719D">
        <w:t>U</w:t>
      </w:r>
      <w:r w:rsidR="00484AA1" w:rsidRPr="004B719D">
        <w:t>GP3</w:t>
      </w:r>
      <w:r w:rsidR="00F930B4" w:rsidRPr="004B719D">
        <w:t xml:space="preserve"> Professional Placement log</w:t>
      </w:r>
      <w:r w:rsidR="000448A8" w:rsidRPr="004B719D">
        <w:tab/>
      </w:r>
      <w:r w:rsidR="000448A8" w:rsidRPr="004B719D">
        <w:tab/>
      </w:r>
      <w:r w:rsidR="000448A8" w:rsidRPr="004B719D">
        <w:tab/>
      </w:r>
      <w:r w:rsidR="000448A8" w:rsidRPr="004B719D">
        <w:tab/>
      </w:r>
      <w:r w:rsidR="000448A8" w:rsidRPr="004B719D">
        <w:tab/>
      </w:r>
      <w:r w:rsidR="000448A8" w:rsidRPr="004B719D">
        <w:tab/>
      </w:r>
      <w:r w:rsidR="00781BF3">
        <w:t>page 7</w:t>
      </w:r>
      <w:bookmarkStart w:id="0" w:name="_GoBack"/>
      <w:bookmarkEnd w:id="0"/>
    </w:p>
    <w:p w14:paraId="4A92C984" w14:textId="360483C7" w:rsidR="00E96FD4" w:rsidRPr="005F7D5A" w:rsidRDefault="00D70F29" w:rsidP="005F7D5A">
      <w:pPr>
        <w:pStyle w:val="ContentsList"/>
      </w:pPr>
      <w:r w:rsidRPr="004B719D">
        <w:t>U</w:t>
      </w:r>
      <w:r w:rsidR="00484AA1" w:rsidRPr="004B719D">
        <w:t>GP3</w:t>
      </w:r>
      <w:r w:rsidR="000448A8" w:rsidRPr="004B719D">
        <w:t xml:space="preserve"> Weekly Tasks</w:t>
      </w:r>
      <w:r w:rsidR="000448A8" w:rsidRPr="004B719D">
        <w:tab/>
      </w:r>
      <w:r w:rsidR="000448A8" w:rsidRPr="004B719D">
        <w:tab/>
      </w:r>
      <w:r w:rsidR="000448A8" w:rsidRPr="004B719D">
        <w:tab/>
      </w:r>
      <w:r w:rsidR="000448A8" w:rsidRPr="004B719D">
        <w:tab/>
      </w:r>
      <w:r w:rsidR="000448A8" w:rsidRPr="004B719D">
        <w:tab/>
      </w:r>
      <w:r w:rsidR="000448A8" w:rsidRPr="004B719D">
        <w:tab/>
      </w:r>
      <w:r w:rsidR="000448A8" w:rsidRPr="004B719D">
        <w:tab/>
      </w:r>
      <w:r w:rsidR="000448A8" w:rsidRPr="004B719D">
        <w:tab/>
        <w:t>pag</w:t>
      </w:r>
      <w:r w:rsidR="00781BF3">
        <w:t xml:space="preserve">e </w:t>
      </w:r>
      <w:proofErr w:type="gramStart"/>
      <w:r w:rsidR="00781BF3">
        <w:t>8</w:t>
      </w:r>
      <w:proofErr w:type="gramEnd"/>
    </w:p>
    <w:p w14:paraId="7C499BB3" w14:textId="77777777" w:rsidR="00203393" w:rsidRDefault="00203393" w:rsidP="005F7D5A">
      <w:pPr>
        <w:pStyle w:val="ContentsList"/>
      </w:pPr>
    </w:p>
    <w:p w14:paraId="2EE71E8F" w14:textId="77777777" w:rsidR="00A4032C" w:rsidRDefault="00A4032C" w:rsidP="005F7D5A">
      <w:pPr>
        <w:pStyle w:val="ContentsList"/>
      </w:pPr>
    </w:p>
    <w:p w14:paraId="738C2997" w14:textId="77777777" w:rsidR="00A4032C" w:rsidRDefault="00A4032C" w:rsidP="005F7D5A">
      <w:pPr>
        <w:pStyle w:val="ContentsList"/>
      </w:pPr>
    </w:p>
    <w:p w14:paraId="6324774C" w14:textId="77777777" w:rsidR="00A4032C" w:rsidRDefault="00A4032C" w:rsidP="005F7D5A">
      <w:pPr>
        <w:pStyle w:val="ContentsList"/>
      </w:pPr>
    </w:p>
    <w:p w14:paraId="090178C0" w14:textId="77777777" w:rsidR="00A4032C" w:rsidRDefault="00A4032C" w:rsidP="005F7D5A">
      <w:pPr>
        <w:pStyle w:val="ContentsList"/>
      </w:pPr>
    </w:p>
    <w:p w14:paraId="188224EF" w14:textId="77777777" w:rsidR="00A4032C" w:rsidRDefault="00A4032C" w:rsidP="005F7D5A">
      <w:pPr>
        <w:pStyle w:val="ContentsList"/>
      </w:pPr>
    </w:p>
    <w:p w14:paraId="53CFADBB" w14:textId="77777777" w:rsidR="00A4032C" w:rsidRDefault="00A4032C" w:rsidP="005F7D5A">
      <w:pPr>
        <w:pStyle w:val="ContentsList"/>
      </w:pPr>
    </w:p>
    <w:p w14:paraId="6148AEA8" w14:textId="77777777" w:rsidR="00A4032C" w:rsidRDefault="00A4032C" w:rsidP="005F7D5A">
      <w:pPr>
        <w:pStyle w:val="ContentsList"/>
      </w:pPr>
    </w:p>
    <w:p w14:paraId="3C614710" w14:textId="77777777" w:rsidR="00A4032C" w:rsidRDefault="00A4032C" w:rsidP="005F7D5A">
      <w:pPr>
        <w:pStyle w:val="ContentsList"/>
      </w:pPr>
    </w:p>
    <w:p w14:paraId="7AEFF718" w14:textId="77777777" w:rsidR="00A4032C" w:rsidRDefault="00A4032C" w:rsidP="005F7D5A">
      <w:pPr>
        <w:pStyle w:val="ContentsList"/>
      </w:pPr>
    </w:p>
    <w:p w14:paraId="62E73C18" w14:textId="77777777" w:rsidR="00A4032C" w:rsidRDefault="00A4032C" w:rsidP="005F7D5A">
      <w:pPr>
        <w:pStyle w:val="ContentsList"/>
      </w:pPr>
    </w:p>
    <w:p w14:paraId="5BF93F9B" w14:textId="77777777" w:rsidR="00A4032C" w:rsidRDefault="00A4032C" w:rsidP="005F7D5A">
      <w:pPr>
        <w:pStyle w:val="ContentsList"/>
      </w:pPr>
    </w:p>
    <w:p w14:paraId="040A03D1" w14:textId="77777777" w:rsidR="00A4032C" w:rsidRDefault="00A4032C" w:rsidP="005F7D5A">
      <w:pPr>
        <w:pStyle w:val="ContentsList"/>
      </w:pPr>
    </w:p>
    <w:p w14:paraId="0F4108A0" w14:textId="77777777" w:rsidR="00A4032C" w:rsidRDefault="00A4032C" w:rsidP="005F7D5A">
      <w:pPr>
        <w:pStyle w:val="ContentsList"/>
      </w:pPr>
    </w:p>
    <w:p w14:paraId="4CF48F3B" w14:textId="77777777" w:rsidR="00A4032C" w:rsidRPr="005F7D5A" w:rsidRDefault="00A4032C" w:rsidP="005F7D5A">
      <w:pPr>
        <w:pStyle w:val="ContentsList"/>
        <w:sectPr w:rsidR="00A4032C" w:rsidRPr="005F7D5A" w:rsidSect="005540AA">
          <w:pgSz w:w="11900" w:h="16840"/>
          <w:pgMar w:top="2007" w:right="1440" w:bottom="1440" w:left="1440" w:header="0" w:footer="0" w:gutter="0"/>
          <w:cols w:space="720"/>
          <w:docGrid w:linePitch="360"/>
        </w:sectPr>
      </w:pPr>
    </w:p>
    <w:p w14:paraId="5D27B19C" w14:textId="77777777" w:rsidR="00A4032C" w:rsidRPr="00F71B51" w:rsidRDefault="00A4032C" w:rsidP="00A4032C">
      <w:pPr>
        <w:pStyle w:val="Heading1"/>
      </w:pPr>
      <w:r w:rsidRPr="00F71B51">
        <w:lastRenderedPageBreak/>
        <w:t>Introduction</w:t>
      </w:r>
    </w:p>
    <w:p w14:paraId="56D58C15" w14:textId="325F5E68" w:rsidR="00A4032C" w:rsidRDefault="00A4032C" w:rsidP="00730A18">
      <w:pPr>
        <w:pStyle w:val="MainText"/>
        <w:jc w:val="both"/>
        <w:rPr>
          <w:b/>
        </w:rPr>
      </w:pPr>
      <w:r>
        <w:rPr>
          <w:b/>
        </w:rPr>
        <w:t xml:space="preserve">This document </w:t>
      </w:r>
      <w:proofErr w:type="gramStart"/>
      <w:r>
        <w:rPr>
          <w:b/>
        </w:rPr>
        <w:t>should be read</w:t>
      </w:r>
      <w:proofErr w:type="gramEnd"/>
      <w:r>
        <w:rPr>
          <w:b/>
        </w:rPr>
        <w:t xml:space="preserve"> in </w:t>
      </w:r>
      <w:proofErr w:type="spellStart"/>
      <w:r>
        <w:rPr>
          <w:b/>
        </w:rPr>
        <w:t>conjuction</w:t>
      </w:r>
      <w:proofErr w:type="spellEnd"/>
      <w:r>
        <w:rPr>
          <w:b/>
        </w:rPr>
        <w:t xml:space="preserve"> with the </w:t>
      </w:r>
      <w:r w:rsidR="00D70F29">
        <w:rPr>
          <w:b/>
        </w:rPr>
        <w:t>Professional Practice</w:t>
      </w:r>
      <w:r>
        <w:rPr>
          <w:b/>
        </w:rPr>
        <w:t xml:space="preserve"> Handbook, </w:t>
      </w:r>
      <w:r w:rsidR="00D70F29">
        <w:rPr>
          <w:b/>
        </w:rPr>
        <w:t>which contains the</w:t>
      </w:r>
      <w:r>
        <w:rPr>
          <w:b/>
        </w:rPr>
        <w:t xml:space="preserve"> generic information for schools hosting trainee teachers across the UWE partnership. This document contains </w:t>
      </w:r>
      <w:proofErr w:type="gramStart"/>
      <w:r>
        <w:rPr>
          <w:b/>
        </w:rPr>
        <w:t>information which</w:t>
      </w:r>
      <w:proofErr w:type="gramEnd"/>
      <w:r>
        <w:rPr>
          <w:b/>
        </w:rPr>
        <w:t xml:space="preserve"> is specific to Primary </w:t>
      </w:r>
      <w:r w:rsidR="00484AA1">
        <w:rPr>
          <w:b/>
        </w:rPr>
        <w:t>UGP3</w:t>
      </w:r>
      <w:r w:rsidR="00F61003">
        <w:rPr>
          <w:b/>
        </w:rPr>
        <w:t xml:space="preserve">. </w:t>
      </w:r>
      <w:r>
        <w:rPr>
          <w:b/>
        </w:rPr>
        <w:t xml:space="preserve"> </w:t>
      </w:r>
    </w:p>
    <w:p w14:paraId="7E27BCF7" w14:textId="77777777" w:rsidR="00D72A5E" w:rsidRDefault="00D72A5E" w:rsidP="00730A18">
      <w:pPr>
        <w:pStyle w:val="MainText"/>
        <w:jc w:val="both"/>
        <w:rPr>
          <w:b/>
        </w:rPr>
      </w:pPr>
    </w:p>
    <w:p w14:paraId="0FB57C13" w14:textId="1FD309B2" w:rsidR="00796479" w:rsidRDefault="00D72A5E" w:rsidP="00730A18">
      <w:pPr>
        <w:pStyle w:val="MainText"/>
        <w:jc w:val="both"/>
        <w:rPr>
          <w:b/>
        </w:rPr>
      </w:pPr>
      <w:r w:rsidRPr="00D72A5E">
        <w:rPr>
          <w:b/>
        </w:rPr>
        <w:t>K</w:t>
      </w:r>
      <w:r w:rsidR="00796479" w:rsidRPr="00D72A5E">
        <w:rPr>
          <w:b/>
        </w:rPr>
        <w:t xml:space="preserve">ey pages summary from </w:t>
      </w:r>
      <w:r w:rsidRPr="00D72A5E">
        <w:rPr>
          <w:b/>
        </w:rPr>
        <w:t xml:space="preserve">UWE Assessment </w:t>
      </w:r>
      <w:r w:rsidR="00796479" w:rsidRPr="00D72A5E">
        <w:rPr>
          <w:b/>
        </w:rPr>
        <w:t>Toolkit</w:t>
      </w:r>
      <w:r>
        <w:rPr>
          <w:b/>
        </w:rPr>
        <w:t>:</w:t>
      </w:r>
    </w:p>
    <w:p w14:paraId="0C89DC3F" w14:textId="77777777" w:rsidR="00D72A5E" w:rsidRDefault="00D72A5E" w:rsidP="00730A18">
      <w:pPr>
        <w:pStyle w:val="MainText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9"/>
        <w:gridCol w:w="2187"/>
      </w:tblGrid>
      <w:tr w:rsidR="00D72A5E" w14:paraId="5943BB04" w14:textId="77777777" w:rsidTr="0015595E">
        <w:tc>
          <w:tcPr>
            <w:tcW w:w="7054" w:type="dxa"/>
          </w:tcPr>
          <w:p w14:paraId="2BF69FA9" w14:textId="77777777" w:rsidR="00D72A5E" w:rsidRPr="00917487" w:rsidRDefault="00D72A5E" w:rsidP="0015595E">
            <w:pPr>
              <w:rPr>
                <w:b/>
                <w:sz w:val="32"/>
                <w:szCs w:val="32"/>
              </w:rPr>
            </w:pPr>
            <w:r w:rsidRPr="00917487">
              <w:rPr>
                <w:b/>
                <w:sz w:val="32"/>
                <w:szCs w:val="32"/>
              </w:rPr>
              <w:t>Information</w:t>
            </w:r>
          </w:p>
        </w:tc>
        <w:tc>
          <w:tcPr>
            <w:tcW w:w="2188" w:type="dxa"/>
          </w:tcPr>
          <w:p w14:paraId="2F57E046" w14:textId="77777777" w:rsidR="00D72A5E" w:rsidRPr="00917487" w:rsidRDefault="00D72A5E" w:rsidP="0015595E">
            <w:pPr>
              <w:rPr>
                <w:b/>
                <w:sz w:val="32"/>
                <w:szCs w:val="32"/>
              </w:rPr>
            </w:pPr>
            <w:r w:rsidRPr="00917487">
              <w:rPr>
                <w:b/>
                <w:sz w:val="32"/>
                <w:szCs w:val="32"/>
              </w:rPr>
              <w:t>Page in Toolkit</w:t>
            </w:r>
          </w:p>
        </w:tc>
      </w:tr>
      <w:tr w:rsidR="00D72A5E" w14:paraId="6A746215" w14:textId="77777777" w:rsidTr="0015595E">
        <w:tc>
          <w:tcPr>
            <w:tcW w:w="7054" w:type="dxa"/>
          </w:tcPr>
          <w:p w14:paraId="166A5D46" w14:textId="77777777" w:rsidR="00D72A5E" w:rsidRPr="00917487" w:rsidRDefault="00D72A5E" w:rsidP="0015595E">
            <w:pPr>
              <w:rPr>
                <w:sz w:val="32"/>
                <w:szCs w:val="32"/>
              </w:rPr>
            </w:pPr>
            <w:r w:rsidRPr="00917487">
              <w:rPr>
                <w:sz w:val="32"/>
                <w:szCs w:val="32"/>
              </w:rPr>
              <w:t>Grading rationale</w:t>
            </w:r>
          </w:p>
        </w:tc>
        <w:tc>
          <w:tcPr>
            <w:tcW w:w="2188" w:type="dxa"/>
          </w:tcPr>
          <w:p w14:paraId="09891196" w14:textId="77777777" w:rsidR="00D72A5E" w:rsidRPr="00917487" w:rsidRDefault="00D72A5E" w:rsidP="0015595E">
            <w:pPr>
              <w:rPr>
                <w:sz w:val="32"/>
                <w:szCs w:val="32"/>
              </w:rPr>
            </w:pPr>
            <w:r w:rsidRPr="00917487">
              <w:rPr>
                <w:sz w:val="32"/>
                <w:szCs w:val="32"/>
              </w:rPr>
              <w:t>5</w:t>
            </w:r>
          </w:p>
        </w:tc>
      </w:tr>
      <w:tr w:rsidR="00D72A5E" w14:paraId="253E85B5" w14:textId="77777777" w:rsidTr="0015595E">
        <w:tc>
          <w:tcPr>
            <w:tcW w:w="7054" w:type="dxa"/>
          </w:tcPr>
          <w:p w14:paraId="0DE3C17C" w14:textId="77777777" w:rsidR="00D72A5E" w:rsidRPr="00917487" w:rsidRDefault="00D72A5E" w:rsidP="0015595E">
            <w:pPr>
              <w:rPr>
                <w:sz w:val="32"/>
                <w:szCs w:val="32"/>
              </w:rPr>
            </w:pPr>
            <w:r w:rsidRPr="00917487">
              <w:rPr>
                <w:sz w:val="32"/>
                <w:szCs w:val="32"/>
              </w:rPr>
              <w:t xml:space="preserve">At a glance assessment process </w:t>
            </w:r>
          </w:p>
        </w:tc>
        <w:tc>
          <w:tcPr>
            <w:tcW w:w="2188" w:type="dxa"/>
          </w:tcPr>
          <w:p w14:paraId="75825D34" w14:textId="77777777" w:rsidR="00D72A5E" w:rsidRPr="00917487" w:rsidRDefault="00D72A5E" w:rsidP="0015595E">
            <w:pPr>
              <w:rPr>
                <w:sz w:val="32"/>
                <w:szCs w:val="32"/>
              </w:rPr>
            </w:pPr>
            <w:r w:rsidRPr="00917487">
              <w:rPr>
                <w:sz w:val="32"/>
                <w:szCs w:val="32"/>
              </w:rPr>
              <w:t>8</w:t>
            </w:r>
          </w:p>
        </w:tc>
      </w:tr>
      <w:tr w:rsidR="00D72A5E" w14:paraId="18EB2308" w14:textId="77777777" w:rsidTr="0015595E">
        <w:tc>
          <w:tcPr>
            <w:tcW w:w="7054" w:type="dxa"/>
          </w:tcPr>
          <w:p w14:paraId="6A9C474B" w14:textId="77777777" w:rsidR="00D72A5E" w:rsidRPr="00917487" w:rsidRDefault="00D72A5E" w:rsidP="0015595E">
            <w:pPr>
              <w:rPr>
                <w:sz w:val="32"/>
                <w:szCs w:val="32"/>
              </w:rPr>
            </w:pPr>
            <w:r w:rsidRPr="00917487">
              <w:rPr>
                <w:sz w:val="32"/>
                <w:szCs w:val="32"/>
              </w:rPr>
              <w:t>Expected outcomes and progress</w:t>
            </w:r>
          </w:p>
        </w:tc>
        <w:tc>
          <w:tcPr>
            <w:tcW w:w="2188" w:type="dxa"/>
          </w:tcPr>
          <w:p w14:paraId="08680096" w14:textId="77777777" w:rsidR="00D72A5E" w:rsidRPr="00917487" w:rsidRDefault="00D72A5E" w:rsidP="0015595E">
            <w:pPr>
              <w:rPr>
                <w:sz w:val="32"/>
                <w:szCs w:val="32"/>
              </w:rPr>
            </w:pPr>
            <w:r w:rsidRPr="00917487">
              <w:rPr>
                <w:sz w:val="32"/>
                <w:szCs w:val="32"/>
              </w:rPr>
              <w:t>9</w:t>
            </w:r>
          </w:p>
        </w:tc>
      </w:tr>
      <w:tr w:rsidR="00D72A5E" w14:paraId="309123D7" w14:textId="77777777" w:rsidTr="0015595E">
        <w:tc>
          <w:tcPr>
            <w:tcW w:w="7054" w:type="dxa"/>
          </w:tcPr>
          <w:p w14:paraId="0FABA7A7" w14:textId="77777777" w:rsidR="00D72A5E" w:rsidRPr="00917487" w:rsidRDefault="00D72A5E" w:rsidP="0015595E">
            <w:pPr>
              <w:rPr>
                <w:sz w:val="32"/>
                <w:szCs w:val="32"/>
              </w:rPr>
            </w:pPr>
            <w:r w:rsidRPr="00917487">
              <w:rPr>
                <w:sz w:val="32"/>
                <w:szCs w:val="32"/>
              </w:rPr>
              <w:t xml:space="preserve">Accuracy in grading </w:t>
            </w:r>
          </w:p>
        </w:tc>
        <w:tc>
          <w:tcPr>
            <w:tcW w:w="2188" w:type="dxa"/>
          </w:tcPr>
          <w:p w14:paraId="474B588E" w14:textId="77777777" w:rsidR="00D72A5E" w:rsidRPr="00917487" w:rsidRDefault="00D72A5E" w:rsidP="0015595E">
            <w:pPr>
              <w:rPr>
                <w:sz w:val="32"/>
                <w:szCs w:val="32"/>
              </w:rPr>
            </w:pPr>
            <w:r w:rsidRPr="00917487">
              <w:rPr>
                <w:sz w:val="32"/>
                <w:szCs w:val="32"/>
              </w:rPr>
              <w:t>11</w:t>
            </w:r>
          </w:p>
        </w:tc>
      </w:tr>
      <w:tr w:rsidR="00D72A5E" w14:paraId="00266EEB" w14:textId="77777777" w:rsidTr="0015595E">
        <w:tc>
          <w:tcPr>
            <w:tcW w:w="7054" w:type="dxa"/>
          </w:tcPr>
          <w:p w14:paraId="4B18CA4B" w14:textId="77777777" w:rsidR="00D72A5E" w:rsidRPr="00917487" w:rsidRDefault="00D72A5E" w:rsidP="0015595E">
            <w:pPr>
              <w:rPr>
                <w:sz w:val="32"/>
                <w:szCs w:val="32"/>
              </w:rPr>
            </w:pPr>
            <w:r w:rsidRPr="00917487">
              <w:rPr>
                <w:sz w:val="32"/>
                <w:szCs w:val="32"/>
              </w:rPr>
              <w:t xml:space="preserve">Guidance for weekly meetings </w:t>
            </w:r>
          </w:p>
        </w:tc>
        <w:tc>
          <w:tcPr>
            <w:tcW w:w="2188" w:type="dxa"/>
          </w:tcPr>
          <w:p w14:paraId="11157B43" w14:textId="77777777" w:rsidR="00D72A5E" w:rsidRPr="00917487" w:rsidRDefault="00D72A5E" w:rsidP="0015595E">
            <w:pPr>
              <w:rPr>
                <w:sz w:val="32"/>
                <w:szCs w:val="32"/>
              </w:rPr>
            </w:pPr>
            <w:r w:rsidRPr="00917487">
              <w:rPr>
                <w:sz w:val="32"/>
                <w:szCs w:val="32"/>
              </w:rPr>
              <w:t>12</w:t>
            </w:r>
          </w:p>
        </w:tc>
      </w:tr>
      <w:tr w:rsidR="00D72A5E" w14:paraId="348C77BF" w14:textId="77777777" w:rsidTr="0015595E">
        <w:tc>
          <w:tcPr>
            <w:tcW w:w="7054" w:type="dxa"/>
          </w:tcPr>
          <w:p w14:paraId="5D79DBFA" w14:textId="77777777" w:rsidR="00D72A5E" w:rsidRPr="00917487" w:rsidRDefault="00D72A5E" w:rsidP="0015595E">
            <w:pPr>
              <w:rPr>
                <w:sz w:val="32"/>
                <w:szCs w:val="32"/>
              </w:rPr>
            </w:pPr>
            <w:r w:rsidRPr="00917487">
              <w:rPr>
                <w:sz w:val="32"/>
                <w:szCs w:val="32"/>
              </w:rPr>
              <w:t xml:space="preserve">Target setting </w:t>
            </w:r>
          </w:p>
        </w:tc>
        <w:tc>
          <w:tcPr>
            <w:tcW w:w="2188" w:type="dxa"/>
          </w:tcPr>
          <w:p w14:paraId="26F8DEEA" w14:textId="77777777" w:rsidR="00D72A5E" w:rsidRPr="00917487" w:rsidRDefault="00D72A5E" w:rsidP="0015595E">
            <w:pPr>
              <w:rPr>
                <w:sz w:val="32"/>
                <w:szCs w:val="32"/>
              </w:rPr>
            </w:pPr>
            <w:r w:rsidRPr="00917487">
              <w:rPr>
                <w:sz w:val="32"/>
                <w:szCs w:val="32"/>
              </w:rPr>
              <w:t>14</w:t>
            </w:r>
          </w:p>
        </w:tc>
      </w:tr>
      <w:tr w:rsidR="00D72A5E" w14:paraId="6C13A3E9" w14:textId="77777777" w:rsidTr="0015595E">
        <w:tc>
          <w:tcPr>
            <w:tcW w:w="7054" w:type="dxa"/>
          </w:tcPr>
          <w:p w14:paraId="0BDAB1D5" w14:textId="77777777" w:rsidR="00D72A5E" w:rsidRPr="00917487" w:rsidRDefault="00D72A5E" w:rsidP="0015595E">
            <w:pPr>
              <w:rPr>
                <w:sz w:val="32"/>
                <w:szCs w:val="32"/>
              </w:rPr>
            </w:pPr>
            <w:r w:rsidRPr="00917487">
              <w:rPr>
                <w:sz w:val="32"/>
                <w:szCs w:val="32"/>
              </w:rPr>
              <w:t xml:space="preserve">Grade descriptors for each standard </w:t>
            </w:r>
          </w:p>
        </w:tc>
        <w:tc>
          <w:tcPr>
            <w:tcW w:w="2188" w:type="dxa"/>
          </w:tcPr>
          <w:p w14:paraId="5FE4EAE1" w14:textId="77777777" w:rsidR="00D72A5E" w:rsidRPr="00917487" w:rsidRDefault="00D72A5E" w:rsidP="0015595E">
            <w:pPr>
              <w:rPr>
                <w:sz w:val="32"/>
                <w:szCs w:val="32"/>
              </w:rPr>
            </w:pPr>
            <w:r w:rsidRPr="00917487">
              <w:rPr>
                <w:sz w:val="32"/>
                <w:szCs w:val="32"/>
              </w:rPr>
              <w:t>19</w:t>
            </w:r>
          </w:p>
        </w:tc>
      </w:tr>
    </w:tbl>
    <w:p w14:paraId="596BD65F" w14:textId="77777777" w:rsidR="00730A18" w:rsidRDefault="00730A18" w:rsidP="00730A18">
      <w:pPr>
        <w:pStyle w:val="MainText"/>
        <w:jc w:val="both"/>
        <w:rPr>
          <w:b/>
        </w:rPr>
      </w:pPr>
    </w:p>
    <w:p w14:paraId="6584E1B9" w14:textId="77777777" w:rsidR="00730A18" w:rsidRDefault="00730A18" w:rsidP="009332C9">
      <w:pPr>
        <w:pStyle w:val="Heading1"/>
      </w:pPr>
    </w:p>
    <w:p w14:paraId="35D47609" w14:textId="77777777" w:rsidR="00730A18" w:rsidRDefault="00730A18" w:rsidP="009332C9">
      <w:pPr>
        <w:pStyle w:val="Heading1"/>
      </w:pPr>
    </w:p>
    <w:p w14:paraId="32C10C77" w14:textId="77777777" w:rsidR="00730A18" w:rsidRDefault="00730A18" w:rsidP="009332C9">
      <w:pPr>
        <w:pStyle w:val="Heading1"/>
      </w:pPr>
    </w:p>
    <w:p w14:paraId="3307F8DD" w14:textId="77777777" w:rsidR="00730A18" w:rsidRDefault="00730A18" w:rsidP="009332C9">
      <w:pPr>
        <w:pStyle w:val="Heading1"/>
      </w:pPr>
    </w:p>
    <w:p w14:paraId="0E738C13" w14:textId="779E89F4" w:rsidR="00781138" w:rsidRDefault="00781138">
      <w:pPr>
        <w:rPr>
          <w:rFonts w:cs="Tahoma"/>
          <w:b/>
          <w:color w:val="7A7392"/>
          <w:sz w:val="40"/>
          <w:szCs w:val="40"/>
        </w:rPr>
      </w:pPr>
    </w:p>
    <w:p w14:paraId="181F4A88" w14:textId="77777777" w:rsidR="00781BF3" w:rsidRDefault="00781BF3">
      <w:pPr>
        <w:rPr>
          <w:rFonts w:cs="Tahoma"/>
          <w:b/>
          <w:color w:val="7A7392"/>
          <w:sz w:val="40"/>
          <w:szCs w:val="40"/>
        </w:rPr>
      </w:pPr>
    </w:p>
    <w:p w14:paraId="037B04AC" w14:textId="77777777" w:rsidR="00781BF3" w:rsidRDefault="00781BF3">
      <w:pPr>
        <w:rPr>
          <w:rFonts w:cs="Tahoma"/>
          <w:b/>
          <w:color w:val="7A7392"/>
          <w:sz w:val="40"/>
          <w:szCs w:val="40"/>
        </w:rPr>
      </w:pPr>
    </w:p>
    <w:p w14:paraId="216EF5FB" w14:textId="77777777" w:rsidR="00781BF3" w:rsidRDefault="00781BF3">
      <w:pPr>
        <w:rPr>
          <w:rFonts w:cs="Tahoma"/>
          <w:b/>
          <w:color w:val="7A7392"/>
          <w:sz w:val="40"/>
          <w:szCs w:val="40"/>
        </w:rPr>
      </w:pPr>
    </w:p>
    <w:p w14:paraId="38DF5A34" w14:textId="77777777" w:rsidR="00781BF3" w:rsidRDefault="00781BF3">
      <w:pPr>
        <w:rPr>
          <w:rFonts w:cs="Tahoma"/>
          <w:b/>
          <w:color w:val="7A7392"/>
          <w:sz w:val="40"/>
          <w:szCs w:val="40"/>
        </w:rPr>
      </w:pPr>
    </w:p>
    <w:p w14:paraId="74425778" w14:textId="4C7A64A3" w:rsidR="00203393" w:rsidRDefault="00D70F29" w:rsidP="009332C9">
      <w:pPr>
        <w:pStyle w:val="Heading1"/>
      </w:pPr>
      <w:r>
        <w:lastRenderedPageBreak/>
        <w:t>U</w:t>
      </w:r>
      <w:r w:rsidR="00484AA1">
        <w:t>GP3</w:t>
      </w:r>
      <w:r w:rsidR="00730A18">
        <w:t xml:space="preserve"> </w:t>
      </w:r>
      <w:r w:rsidR="002E1989">
        <w:t xml:space="preserve">Block </w:t>
      </w:r>
      <w:r w:rsidR="00730A18">
        <w:t>Placement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730A18" w14:paraId="1F4434D0" w14:textId="77777777" w:rsidTr="002E1989">
        <w:tc>
          <w:tcPr>
            <w:tcW w:w="2547" w:type="dxa"/>
          </w:tcPr>
          <w:p w14:paraId="30227F92" w14:textId="77777777" w:rsidR="00730A18" w:rsidRPr="002E1989" w:rsidRDefault="00730A18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Trainee’s name/student number:</w:t>
            </w:r>
          </w:p>
        </w:tc>
        <w:tc>
          <w:tcPr>
            <w:tcW w:w="6463" w:type="dxa"/>
          </w:tcPr>
          <w:p w14:paraId="3684C9F3" w14:textId="77777777" w:rsidR="00730A18" w:rsidRDefault="00730A18" w:rsidP="00730A18">
            <w:pPr>
              <w:pStyle w:val="BodyText"/>
            </w:pPr>
          </w:p>
        </w:tc>
      </w:tr>
      <w:tr w:rsidR="00730A18" w14:paraId="4E852251" w14:textId="77777777" w:rsidTr="002E1989">
        <w:tc>
          <w:tcPr>
            <w:tcW w:w="2547" w:type="dxa"/>
          </w:tcPr>
          <w:p w14:paraId="1EFB1532" w14:textId="77777777" w:rsidR="00730A18" w:rsidRPr="002E1989" w:rsidRDefault="00730A18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Name of school:</w:t>
            </w:r>
          </w:p>
        </w:tc>
        <w:tc>
          <w:tcPr>
            <w:tcW w:w="6463" w:type="dxa"/>
          </w:tcPr>
          <w:p w14:paraId="2168DA23" w14:textId="77777777" w:rsidR="00730A18" w:rsidRDefault="00730A18" w:rsidP="00730A18">
            <w:pPr>
              <w:pStyle w:val="BodyText"/>
            </w:pPr>
          </w:p>
        </w:tc>
      </w:tr>
      <w:tr w:rsidR="00730A18" w14:paraId="30FC637D" w14:textId="77777777" w:rsidTr="002E1989">
        <w:tc>
          <w:tcPr>
            <w:tcW w:w="2547" w:type="dxa"/>
          </w:tcPr>
          <w:p w14:paraId="648260B4" w14:textId="77777777" w:rsidR="00730A18" w:rsidRPr="002E1989" w:rsidRDefault="00730A18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Class/year group:</w:t>
            </w:r>
          </w:p>
        </w:tc>
        <w:tc>
          <w:tcPr>
            <w:tcW w:w="6463" w:type="dxa"/>
          </w:tcPr>
          <w:p w14:paraId="78C4CD14" w14:textId="77777777" w:rsidR="00730A18" w:rsidRDefault="00730A18" w:rsidP="00730A18">
            <w:pPr>
              <w:pStyle w:val="BodyText"/>
            </w:pPr>
          </w:p>
        </w:tc>
      </w:tr>
      <w:tr w:rsidR="00730A18" w14:paraId="46F0070F" w14:textId="77777777" w:rsidTr="002E1989">
        <w:tc>
          <w:tcPr>
            <w:tcW w:w="2547" w:type="dxa"/>
          </w:tcPr>
          <w:p w14:paraId="5D81898D" w14:textId="77777777" w:rsidR="00730A18" w:rsidRPr="002E1989" w:rsidRDefault="00730A18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School email address:</w:t>
            </w:r>
          </w:p>
        </w:tc>
        <w:tc>
          <w:tcPr>
            <w:tcW w:w="6463" w:type="dxa"/>
          </w:tcPr>
          <w:p w14:paraId="4D86C994" w14:textId="77777777" w:rsidR="00730A18" w:rsidRDefault="00730A18" w:rsidP="00730A18">
            <w:pPr>
              <w:pStyle w:val="BodyText"/>
            </w:pPr>
          </w:p>
        </w:tc>
      </w:tr>
      <w:tr w:rsidR="00730A18" w14:paraId="7668639F" w14:textId="77777777" w:rsidTr="002E1989">
        <w:tc>
          <w:tcPr>
            <w:tcW w:w="2547" w:type="dxa"/>
          </w:tcPr>
          <w:p w14:paraId="014BB18E" w14:textId="77777777" w:rsidR="00730A18" w:rsidRPr="002E1989" w:rsidRDefault="00730A18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School address:</w:t>
            </w:r>
          </w:p>
        </w:tc>
        <w:tc>
          <w:tcPr>
            <w:tcW w:w="6463" w:type="dxa"/>
          </w:tcPr>
          <w:p w14:paraId="4FE745AA" w14:textId="77777777" w:rsidR="00730A18" w:rsidRDefault="00730A18" w:rsidP="00730A18">
            <w:pPr>
              <w:pStyle w:val="BodyText"/>
            </w:pPr>
          </w:p>
        </w:tc>
      </w:tr>
      <w:tr w:rsidR="00730A18" w14:paraId="0824B0F8" w14:textId="77777777" w:rsidTr="002E1989">
        <w:tc>
          <w:tcPr>
            <w:tcW w:w="2547" w:type="dxa"/>
          </w:tcPr>
          <w:p w14:paraId="1DC2C067" w14:textId="77777777" w:rsidR="00730A18" w:rsidRPr="002E1989" w:rsidRDefault="00730A18" w:rsidP="00730A18">
            <w:pPr>
              <w:pStyle w:val="BodyText"/>
              <w:rPr>
                <w:sz w:val="28"/>
                <w:szCs w:val="28"/>
              </w:rPr>
            </w:pPr>
            <w:proofErr w:type="spellStart"/>
            <w:r w:rsidRPr="002E1989">
              <w:rPr>
                <w:sz w:val="28"/>
                <w:szCs w:val="28"/>
              </w:rPr>
              <w:t>Headteacher</w:t>
            </w:r>
            <w:proofErr w:type="spellEnd"/>
            <w:r w:rsidRPr="002E1989">
              <w:rPr>
                <w:sz w:val="28"/>
                <w:szCs w:val="28"/>
              </w:rPr>
              <w:t>:</w:t>
            </w:r>
          </w:p>
        </w:tc>
        <w:tc>
          <w:tcPr>
            <w:tcW w:w="6463" w:type="dxa"/>
          </w:tcPr>
          <w:p w14:paraId="535BE9C9" w14:textId="77777777" w:rsidR="00730A18" w:rsidRDefault="00730A18" w:rsidP="00730A18">
            <w:pPr>
              <w:pStyle w:val="BodyText"/>
            </w:pPr>
          </w:p>
        </w:tc>
      </w:tr>
      <w:tr w:rsidR="00730A18" w14:paraId="4F90149B" w14:textId="77777777" w:rsidTr="002E1989">
        <w:tc>
          <w:tcPr>
            <w:tcW w:w="2547" w:type="dxa"/>
          </w:tcPr>
          <w:p w14:paraId="02A5D19F" w14:textId="77777777" w:rsidR="00730A18" w:rsidRPr="002E1989" w:rsidRDefault="002E1989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Class mentor name:</w:t>
            </w:r>
          </w:p>
        </w:tc>
        <w:tc>
          <w:tcPr>
            <w:tcW w:w="6463" w:type="dxa"/>
          </w:tcPr>
          <w:p w14:paraId="2E6764BB" w14:textId="77777777" w:rsidR="00730A18" w:rsidRDefault="00730A18" w:rsidP="00730A18">
            <w:pPr>
              <w:pStyle w:val="BodyText"/>
            </w:pPr>
          </w:p>
        </w:tc>
      </w:tr>
      <w:tr w:rsidR="00730A18" w14:paraId="6311968C" w14:textId="77777777" w:rsidTr="002E1989">
        <w:tc>
          <w:tcPr>
            <w:tcW w:w="2547" w:type="dxa"/>
          </w:tcPr>
          <w:p w14:paraId="65735167" w14:textId="77777777" w:rsidR="00730A18" w:rsidRPr="002E1989" w:rsidRDefault="002E1989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Class mentor contact details:</w:t>
            </w:r>
          </w:p>
        </w:tc>
        <w:tc>
          <w:tcPr>
            <w:tcW w:w="6463" w:type="dxa"/>
          </w:tcPr>
          <w:p w14:paraId="1406C71E" w14:textId="77777777" w:rsidR="00730A18" w:rsidRDefault="00730A18" w:rsidP="00730A18">
            <w:pPr>
              <w:pStyle w:val="BodyText"/>
            </w:pPr>
          </w:p>
        </w:tc>
      </w:tr>
      <w:tr w:rsidR="002E1989" w14:paraId="19C0F29B" w14:textId="77777777" w:rsidTr="002E1989">
        <w:tc>
          <w:tcPr>
            <w:tcW w:w="2547" w:type="dxa"/>
          </w:tcPr>
          <w:p w14:paraId="34C97218" w14:textId="77777777" w:rsidR="002E1989" w:rsidRPr="002E1989" w:rsidRDefault="002E1989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Senior mentor name:</w:t>
            </w:r>
          </w:p>
        </w:tc>
        <w:tc>
          <w:tcPr>
            <w:tcW w:w="6463" w:type="dxa"/>
          </w:tcPr>
          <w:p w14:paraId="2F2AD883" w14:textId="77777777" w:rsidR="002E1989" w:rsidRDefault="002E1989" w:rsidP="00730A18">
            <w:pPr>
              <w:pStyle w:val="BodyText"/>
            </w:pPr>
          </w:p>
        </w:tc>
      </w:tr>
      <w:tr w:rsidR="002E1989" w14:paraId="3C827A85" w14:textId="77777777" w:rsidTr="002E1989">
        <w:tc>
          <w:tcPr>
            <w:tcW w:w="2547" w:type="dxa"/>
          </w:tcPr>
          <w:p w14:paraId="1A27F60F" w14:textId="77777777" w:rsidR="002E1989" w:rsidRPr="002E1989" w:rsidRDefault="002E1989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Senior mentor contact details:</w:t>
            </w:r>
          </w:p>
        </w:tc>
        <w:tc>
          <w:tcPr>
            <w:tcW w:w="6463" w:type="dxa"/>
          </w:tcPr>
          <w:p w14:paraId="0A175773" w14:textId="77777777" w:rsidR="002E1989" w:rsidRDefault="002E1989" w:rsidP="00730A18">
            <w:pPr>
              <w:pStyle w:val="BodyText"/>
            </w:pPr>
          </w:p>
        </w:tc>
      </w:tr>
      <w:tr w:rsidR="002E1989" w14:paraId="4BB5EC5D" w14:textId="77777777" w:rsidTr="002E1989">
        <w:tc>
          <w:tcPr>
            <w:tcW w:w="2547" w:type="dxa"/>
          </w:tcPr>
          <w:p w14:paraId="74A30C71" w14:textId="77777777" w:rsidR="002E1989" w:rsidRPr="002E1989" w:rsidRDefault="002E1989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UWE tutor name:</w:t>
            </w:r>
          </w:p>
        </w:tc>
        <w:tc>
          <w:tcPr>
            <w:tcW w:w="6463" w:type="dxa"/>
          </w:tcPr>
          <w:p w14:paraId="2E2139DF" w14:textId="77777777" w:rsidR="002E1989" w:rsidRDefault="002E1989" w:rsidP="00730A18">
            <w:pPr>
              <w:pStyle w:val="BodyText"/>
            </w:pPr>
          </w:p>
        </w:tc>
      </w:tr>
      <w:tr w:rsidR="002E1989" w14:paraId="50F3085C" w14:textId="77777777" w:rsidTr="002E1989">
        <w:tc>
          <w:tcPr>
            <w:tcW w:w="2547" w:type="dxa"/>
          </w:tcPr>
          <w:p w14:paraId="1D398926" w14:textId="77777777" w:rsidR="002E1989" w:rsidRPr="002E1989" w:rsidRDefault="002E1989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UWE tutor contact details:</w:t>
            </w:r>
          </w:p>
        </w:tc>
        <w:tc>
          <w:tcPr>
            <w:tcW w:w="6463" w:type="dxa"/>
          </w:tcPr>
          <w:p w14:paraId="434F36B8" w14:textId="77777777" w:rsidR="002E1989" w:rsidRDefault="002E1989" w:rsidP="00730A18">
            <w:pPr>
              <w:pStyle w:val="BodyText"/>
            </w:pPr>
          </w:p>
        </w:tc>
      </w:tr>
      <w:tr w:rsidR="002E1989" w14:paraId="674472BB" w14:textId="77777777" w:rsidTr="002E1989">
        <w:tc>
          <w:tcPr>
            <w:tcW w:w="2547" w:type="dxa"/>
          </w:tcPr>
          <w:p w14:paraId="16949142" w14:textId="77777777" w:rsidR="002E1989" w:rsidRPr="002E1989" w:rsidRDefault="002E1989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Safeguarding lead:</w:t>
            </w:r>
          </w:p>
        </w:tc>
        <w:tc>
          <w:tcPr>
            <w:tcW w:w="6463" w:type="dxa"/>
          </w:tcPr>
          <w:p w14:paraId="5C9550AA" w14:textId="77777777" w:rsidR="002E1989" w:rsidRDefault="002E1989" w:rsidP="00730A18">
            <w:pPr>
              <w:pStyle w:val="BodyText"/>
            </w:pPr>
          </w:p>
        </w:tc>
      </w:tr>
      <w:tr w:rsidR="002E1989" w14:paraId="25A4FE8D" w14:textId="77777777" w:rsidTr="002E1989">
        <w:tc>
          <w:tcPr>
            <w:tcW w:w="2547" w:type="dxa"/>
          </w:tcPr>
          <w:p w14:paraId="47F25C21" w14:textId="77777777" w:rsidR="002E1989" w:rsidRPr="002E1989" w:rsidRDefault="002E1989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Date of safeguarding training:</w:t>
            </w:r>
          </w:p>
        </w:tc>
        <w:tc>
          <w:tcPr>
            <w:tcW w:w="6463" w:type="dxa"/>
          </w:tcPr>
          <w:p w14:paraId="37C542EB" w14:textId="77777777" w:rsidR="002E1989" w:rsidRDefault="002E1989" w:rsidP="00730A18">
            <w:pPr>
              <w:pStyle w:val="BodyText"/>
            </w:pPr>
          </w:p>
        </w:tc>
      </w:tr>
      <w:tr w:rsidR="002E1989" w14:paraId="1B49B164" w14:textId="77777777" w:rsidTr="002E1989">
        <w:tc>
          <w:tcPr>
            <w:tcW w:w="2547" w:type="dxa"/>
          </w:tcPr>
          <w:p w14:paraId="45C61E25" w14:textId="77777777" w:rsidR="002E1989" w:rsidRPr="002E1989" w:rsidRDefault="002E1989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Date of PREVENT training:</w:t>
            </w:r>
          </w:p>
        </w:tc>
        <w:tc>
          <w:tcPr>
            <w:tcW w:w="6463" w:type="dxa"/>
          </w:tcPr>
          <w:p w14:paraId="5C7F50C0" w14:textId="77777777" w:rsidR="002E1989" w:rsidRDefault="002E1989" w:rsidP="00730A18">
            <w:pPr>
              <w:pStyle w:val="BodyText"/>
            </w:pPr>
          </w:p>
        </w:tc>
      </w:tr>
    </w:tbl>
    <w:p w14:paraId="7527026C" w14:textId="77777777" w:rsidR="00730A18" w:rsidRDefault="00730A18" w:rsidP="00730A18">
      <w:pPr>
        <w:pStyle w:val="BodyText"/>
      </w:pPr>
    </w:p>
    <w:p w14:paraId="7494D2CE" w14:textId="77777777" w:rsidR="002E1989" w:rsidRDefault="002E1989" w:rsidP="00730A18">
      <w:pPr>
        <w:pStyle w:val="BodyText"/>
      </w:pPr>
    </w:p>
    <w:p w14:paraId="1A2FE67F" w14:textId="77777777" w:rsidR="00796479" w:rsidRDefault="00796479" w:rsidP="00730A18">
      <w:pPr>
        <w:pStyle w:val="BodyText"/>
      </w:pPr>
    </w:p>
    <w:p w14:paraId="0C68267F" w14:textId="77777777" w:rsidR="002E1989" w:rsidRDefault="002E1989" w:rsidP="00730A18">
      <w:pPr>
        <w:pStyle w:val="BodyText"/>
      </w:pPr>
    </w:p>
    <w:p w14:paraId="12997AC8" w14:textId="77777777" w:rsidR="002E1989" w:rsidRPr="002E1989" w:rsidRDefault="00D70F29" w:rsidP="002E1989">
      <w:pPr>
        <w:pStyle w:val="Heading1"/>
      </w:pPr>
      <w:r>
        <w:lastRenderedPageBreak/>
        <w:t>Procedures for U</w:t>
      </w:r>
      <w:r w:rsidR="00484AA1">
        <w:t>GP3</w:t>
      </w:r>
      <w:r w:rsidR="002E1989">
        <w:t xml:space="preserve"> Block Placement</w:t>
      </w:r>
    </w:p>
    <w:p w14:paraId="2507F751" w14:textId="77777777" w:rsidR="002E1989" w:rsidRPr="003D5ABB" w:rsidRDefault="00F23C5F" w:rsidP="003D5ABB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Before the start of</w:t>
      </w:r>
      <w:r w:rsidR="002E1989" w:rsidRPr="003D5ABB">
        <w:rPr>
          <w:sz w:val="24"/>
          <w:szCs w:val="24"/>
        </w:rPr>
        <w:t xml:space="preserve"> block practice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2E1989" w:rsidRPr="003D5ABB">
        <w:rPr>
          <w:sz w:val="24"/>
          <w:szCs w:val="24"/>
        </w:rPr>
        <w:t xml:space="preserve">the trainee should complete page 7 in this booklet. </w:t>
      </w:r>
    </w:p>
    <w:p w14:paraId="3DA79BCB" w14:textId="77777777" w:rsidR="002E1989" w:rsidRPr="003D5ABB" w:rsidRDefault="00055DEF" w:rsidP="003D5ABB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 w:rsidRPr="003D5ABB">
        <w:rPr>
          <w:sz w:val="24"/>
          <w:szCs w:val="24"/>
        </w:rPr>
        <w:t xml:space="preserve">Each week </w:t>
      </w:r>
      <w:r w:rsidR="002E1989" w:rsidRPr="003D5ABB">
        <w:rPr>
          <w:sz w:val="24"/>
          <w:szCs w:val="24"/>
        </w:rPr>
        <w:t xml:space="preserve">the CM or SM will meet the </w:t>
      </w:r>
      <w:proofErr w:type="gramStart"/>
      <w:r w:rsidR="002E1989" w:rsidRPr="003D5ABB">
        <w:rPr>
          <w:sz w:val="24"/>
          <w:szCs w:val="24"/>
        </w:rPr>
        <w:t>trainee and complete the weekly target setting</w:t>
      </w:r>
      <w:proofErr w:type="gramEnd"/>
      <w:r w:rsidR="002E1989" w:rsidRPr="003D5ABB">
        <w:rPr>
          <w:sz w:val="24"/>
          <w:szCs w:val="24"/>
        </w:rPr>
        <w:t xml:space="preserve"> and review sheet. </w:t>
      </w:r>
    </w:p>
    <w:p w14:paraId="62108B84" w14:textId="77777777" w:rsidR="00055DEF" w:rsidRPr="003D5ABB" w:rsidRDefault="00055DEF" w:rsidP="003D5ABB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 w:rsidRPr="003D5ABB">
        <w:rPr>
          <w:sz w:val="24"/>
          <w:szCs w:val="24"/>
        </w:rPr>
        <w:t xml:space="preserve">The trainee should track their progress against the Teachers’ Standards in preparation for the weekly meetings. </w:t>
      </w:r>
    </w:p>
    <w:p w14:paraId="2FC53FD0" w14:textId="77777777" w:rsidR="002E1989" w:rsidRPr="00796479" w:rsidRDefault="002E1989" w:rsidP="003D5ABB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 w:rsidRPr="003D5ABB">
        <w:rPr>
          <w:sz w:val="24"/>
          <w:szCs w:val="24"/>
        </w:rPr>
        <w:t xml:space="preserve">Teaching </w:t>
      </w:r>
      <w:r w:rsidR="00055DEF" w:rsidRPr="003D5ABB">
        <w:rPr>
          <w:sz w:val="24"/>
          <w:szCs w:val="24"/>
        </w:rPr>
        <w:t>observations</w:t>
      </w:r>
      <w:r w:rsidRPr="003D5ABB">
        <w:rPr>
          <w:sz w:val="24"/>
          <w:szCs w:val="24"/>
        </w:rPr>
        <w:t xml:space="preserve"> </w:t>
      </w:r>
      <w:proofErr w:type="gramStart"/>
      <w:r w:rsidRPr="003D5ABB">
        <w:rPr>
          <w:sz w:val="24"/>
          <w:szCs w:val="24"/>
        </w:rPr>
        <w:t>will be recorded</w:t>
      </w:r>
      <w:proofErr w:type="gramEnd"/>
      <w:r w:rsidRPr="003D5ABB">
        <w:rPr>
          <w:sz w:val="24"/>
          <w:szCs w:val="24"/>
        </w:rPr>
        <w:t xml:space="preserve"> on </w:t>
      </w:r>
      <w:r w:rsidRPr="00796479">
        <w:rPr>
          <w:sz w:val="24"/>
          <w:szCs w:val="24"/>
        </w:rPr>
        <w:t>the</w:t>
      </w:r>
      <w:r w:rsidR="008E01A1" w:rsidRPr="00796479">
        <w:rPr>
          <w:sz w:val="24"/>
          <w:szCs w:val="24"/>
        </w:rPr>
        <w:t xml:space="preserve"> lesson observation and reflection</w:t>
      </w:r>
      <w:r w:rsidR="00055DEF" w:rsidRPr="00796479">
        <w:rPr>
          <w:sz w:val="24"/>
          <w:szCs w:val="24"/>
        </w:rPr>
        <w:t xml:space="preserve"> form </w:t>
      </w:r>
      <w:r w:rsidRPr="00796479">
        <w:rPr>
          <w:sz w:val="24"/>
          <w:szCs w:val="24"/>
        </w:rPr>
        <w:t xml:space="preserve">by the CM/SM and UWE tutor. </w:t>
      </w:r>
    </w:p>
    <w:p w14:paraId="3D2DE7E1" w14:textId="77777777" w:rsidR="00055DEF" w:rsidRDefault="00055DEF" w:rsidP="003D5ABB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 w:rsidRPr="00796479">
        <w:rPr>
          <w:sz w:val="24"/>
          <w:szCs w:val="24"/>
        </w:rPr>
        <w:t xml:space="preserve">Comments on the </w:t>
      </w:r>
      <w:r w:rsidR="008E01A1" w:rsidRPr="00796479">
        <w:rPr>
          <w:sz w:val="24"/>
          <w:szCs w:val="24"/>
        </w:rPr>
        <w:t>lesson observation and reflection forms</w:t>
      </w:r>
      <w:r w:rsidRPr="00796479">
        <w:rPr>
          <w:sz w:val="24"/>
          <w:szCs w:val="24"/>
        </w:rPr>
        <w:t xml:space="preserve"> contribute to the assessment against the Teachers’ Standards. </w:t>
      </w:r>
    </w:p>
    <w:p w14:paraId="5CDEF010" w14:textId="7C6D4901" w:rsidR="00867BF3" w:rsidRPr="00796479" w:rsidRDefault="00867BF3" w:rsidP="003D5ABB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Trainees will </w:t>
      </w:r>
      <w:r w:rsidR="00806987">
        <w:rPr>
          <w:sz w:val="24"/>
          <w:szCs w:val="24"/>
        </w:rPr>
        <w:t>have</w:t>
      </w:r>
      <w:r>
        <w:rPr>
          <w:sz w:val="24"/>
          <w:szCs w:val="24"/>
        </w:rPr>
        <w:t xml:space="preserve"> three </w:t>
      </w:r>
      <w:r w:rsidR="00806987">
        <w:rPr>
          <w:sz w:val="24"/>
          <w:szCs w:val="24"/>
        </w:rPr>
        <w:t>meetings</w:t>
      </w:r>
      <w:r>
        <w:rPr>
          <w:sz w:val="24"/>
          <w:szCs w:val="24"/>
        </w:rPr>
        <w:t xml:space="preserve"> </w:t>
      </w:r>
      <w:r w:rsidR="00806987">
        <w:rPr>
          <w:sz w:val="24"/>
          <w:szCs w:val="24"/>
        </w:rPr>
        <w:t>with</w:t>
      </w:r>
      <w:r>
        <w:rPr>
          <w:sz w:val="24"/>
          <w:szCs w:val="24"/>
        </w:rPr>
        <w:t xml:space="preserve"> their UWE tutor. </w:t>
      </w:r>
      <w:r w:rsidR="00806987">
        <w:rPr>
          <w:sz w:val="24"/>
          <w:szCs w:val="24"/>
        </w:rPr>
        <w:t>The first</w:t>
      </w:r>
      <w:r>
        <w:rPr>
          <w:sz w:val="24"/>
          <w:szCs w:val="24"/>
        </w:rPr>
        <w:t xml:space="preserve"> </w:t>
      </w:r>
      <w:r w:rsidR="00806987">
        <w:rPr>
          <w:sz w:val="24"/>
          <w:szCs w:val="24"/>
        </w:rPr>
        <w:t xml:space="preserve">session </w:t>
      </w:r>
      <w:r>
        <w:rPr>
          <w:sz w:val="24"/>
          <w:szCs w:val="24"/>
        </w:rPr>
        <w:t xml:space="preserve">will </w:t>
      </w:r>
      <w:r w:rsidR="00806987">
        <w:rPr>
          <w:sz w:val="24"/>
          <w:szCs w:val="24"/>
        </w:rPr>
        <w:t>be held at UWE on November 13</w:t>
      </w:r>
      <w:r w:rsidR="00806987" w:rsidRPr="00806987">
        <w:rPr>
          <w:sz w:val="24"/>
          <w:szCs w:val="24"/>
          <w:vertAlign w:val="superscript"/>
        </w:rPr>
        <w:t>th</w:t>
      </w:r>
      <w:r w:rsidR="00806987">
        <w:rPr>
          <w:sz w:val="24"/>
          <w:szCs w:val="24"/>
        </w:rPr>
        <w:t xml:space="preserve"> from 1-4pm. The student will need to </w:t>
      </w:r>
      <w:proofErr w:type="gramStart"/>
      <w:r w:rsidR="00806987">
        <w:rPr>
          <w:sz w:val="24"/>
          <w:szCs w:val="24"/>
        </w:rPr>
        <w:t>be released</w:t>
      </w:r>
      <w:proofErr w:type="gramEnd"/>
      <w:r w:rsidR="00806987">
        <w:rPr>
          <w:sz w:val="24"/>
          <w:szCs w:val="24"/>
        </w:rPr>
        <w:t xml:space="preserve"> from school for this afternoon to return to UWE.</w:t>
      </w:r>
      <w:r>
        <w:rPr>
          <w:sz w:val="24"/>
          <w:szCs w:val="24"/>
        </w:rPr>
        <w:t xml:space="preserve"> Visit 2 will be prior to Block B </w:t>
      </w:r>
      <w:proofErr w:type="gramStart"/>
      <w:r>
        <w:rPr>
          <w:sz w:val="24"/>
          <w:szCs w:val="24"/>
        </w:rPr>
        <w:t>interim</w:t>
      </w:r>
      <w:proofErr w:type="gramEnd"/>
      <w:r>
        <w:rPr>
          <w:sz w:val="24"/>
          <w:szCs w:val="24"/>
        </w:rPr>
        <w:t xml:space="preserve"> and will consist of a 20-30 minute observation</w:t>
      </w:r>
      <w:r w:rsidR="00806987">
        <w:rPr>
          <w:sz w:val="24"/>
          <w:szCs w:val="24"/>
        </w:rPr>
        <w:t xml:space="preserve"> in a core subject</w:t>
      </w:r>
      <w:r>
        <w:rPr>
          <w:sz w:val="24"/>
          <w:szCs w:val="24"/>
        </w:rPr>
        <w:t xml:space="preserve">, discussion and file check. Visit 3 will be prior to the final report and will consist of a VIVA and report discussion with SM and/or CM. </w:t>
      </w:r>
    </w:p>
    <w:p w14:paraId="252569FF" w14:textId="1FF2F1A7" w:rsidR="00AF341F" w:rsidRDefault="00D70F29" w:rsidP="00484AA1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CM/SM will complete the </w:t>
      </w:r>
      <w:r w:rsidR="00484AA1">
        <w:rPr>
          <w:sz w:val="24"/>
          <w:szCs w:val="24"/>
        </w:rPr>
        <w:t>Interim Review</w:t>
      </w:r>
      <w:r w:rsidR="00F23C5F">
        <w:rPr>
          <w:sz w:val="24"/>
          <w:szCs w:val="24"/>
        </w:rPr>
        <w:t xml:space="preserve"> at the end of block </w:t>
      </w:r>
      <w:proofErr w:type="gramStart"/>
      <w:r w:rsidR="00F23C5F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0448A8">
        <w:rPr>
          <w:sz w:val="24"/>
          <w:szCs w:val="24"/>
        </w:rPr>
        <w:t xml:space="preserve">following </w:t>
      </w:r>
      <w:r w:rsidR="001767C7">
        <w:rPr>
          <w:sz w:val="24"/>
          <w:szCs w:val="24"/>
        </w:rPr>
        <w:t>communication</w:t>
      </w:r>
      <w:r w:rsidR="000448A8">
        <w:rPr>
          <w:sz w:val="24"/>
          <w:szCs w:val="24"/>
        </w:rPr>
        <w:t xml:space="preserve"> with the UWE </w:t>
      </w:r>
      <w:r w:rsidR="00F23C5F">
        <w:rPr>
          <w:sz w:val="24"/>
          <w:szCs w:val="24"/>
        </w:rPr>
        <w:t xml:space="preserve">Tutor </w:t>
      </w:r>
      <w:r w:rsidR="001767C7">
        <w:rPr>
          <w:sz w:val="24"/>
          <w:szCs w:val="24"/>
        </w:rPr>
        <w:t>via email or phone call.</w:t>
      </w:r>
      <w:r w:rsidR="00F23C5F">
        <w:rPr>
          <w:sz w:val="24"/>
          <w:szCs w:val="24"/>
        </w:rPr>
        <w:t xml:space="preserve"> </w:t>
      </w:r>
      <w:r w:rsidR="00F23C5F" w:rsidRPr="008E01A1">
        <w:rPr>
          <w:b/>
          <w:sz w:val="24"/>
          <w:szCs w:val="24"/>
        </w:rPr>
        <w:t xml:space="preserve">Interim reports should be </w:t>
      </w:r>
      <w:r w:rsidR="00796479">
        <w:rPr>
          <w:b/>
          <w:sz w:val="24"/>
          <w:szCs w:val="24"/>
        </w:rPr>
        <w:t>submitted</w:t>
      </w:r>
      <w:r w:rsidR="00F23C5F" w:rsidRPr="008E01A1">
        <w:rPr>
          <w:b/>
          <w:sz w:val="24"/>
          <w:szCs w:val="24"/>
        </w:rPr>
        <w:t xml:space="preserve"> by Friday </w:t>
      </w:r>
      <w:r w:rsidR="001767C7">
        <w:rPr>
          <w:b/>
          <w:sz w:val="24"/>
          <w:szCs w:val="24"/>
        </w:rPr>
        <w:t>20</w:t>
      </w:r>
      <w:r w:rsidR="001767C7" w:rsidRPr="001767C7">
        <w:rPr>
          <w:b/>
          <w:sz w:val="24"/>
          <w:szCs w:val="24"/>
          <w:vertAlign w:val="superscript"/>
        </w:rPr>
        <w:t>th</w:t>
      </w:r>
      <w:r w:rsidR="00F23C5F" w:rsidRPr="008E01A1">
        <w:rPr>
          <w:b/>
          <w:sz w:val="24"/>
          <w:szCs w:val="24"/>
        </w:rPr>
        <w:t xml:space="preserve"> December 201</w:t>
      </w:r>
      <w:r w:rsidR="001767C7">
        <w:rPr>
          <w:b/>
          <w:sz w:val="24"/>
          <w:szCs w:val="24"/>
        </w:rPr>
        <w:t>9</w:t>
      </w:r>
    </w:p>
    <w:p w14:paraId="27602B83" w14:textId="3FEF387C" w:rsidR="00F23C5F" w:rsidRPr="00F23C5F" w:rsidRDefault="00F23C5F" w:rsidP="00F23C5F">
      <w:pPr>
        <w:pStyle w:val="ListParagraph"/>
        <w:numPr>
          <w:ilvl w:val="0"/>
          <w:numId w:val="12"/>
        </w:numPr>
        <w:jc w:val="both"/>
        <w:rPr>
          <w:rFonts w:ascii="Tahoma" w:hAnsi="Tahoma" w:cs="Arial"/>
          <w:sz w:val="24"/>
          <w:szCs w:val="24"/>
          <w:lang w:val="en-US"/>
        </w:rPr>
      </w:pPr>
      <w:r w:rsidRPr="00F23C5F">
        <w:rPr>
          <w:rFonts w:ascii="Tahoma" w:hAnsi="Tahoma" w:cs="Arial"/>
          <w:sz w:val="24"/>
          <w:szCs w:val="24"/>
          <w:lang w:val="en-US"/>
        </w:rPr>
        <w:t>The CM/SM will complete the Interim Review in block B following conversations with the UWE Tutor during the visits in week</w:t>
      </w:r>
      <w:r w:rsidR="004B3B35">
        <w:rPr>
          <w:rFonts w:ascii="Tahoma" w:hAnsi="Tahoma" w:cs="Arial"/>
          <w:sz w:val="24"/>
          <w:szCs w:val="24"/>
          <w:lang w:val="en-US"/>
        </w:rPr>
        <w:t>s</w:t>
      </w:r>
      <w:r w:rsidRPr="00F23C5F">
        <w:rPr>
          <w:rFonts w:ascii="Tahoma" w:hAnsi="Tahoma" w:cs="Arial"/>
          <w:sz w:val="24"/>
          <w:szCs w:val="24"/>
          <w:lang w:val="en-US"/>
        </w:rPr>
        <w:t xml:space="preserve"> beginning </w:t>
      </w:r>
      <w:r w:rsidR="001767C7">
        <w:rPr>
          <w:rFonts w:ascii="Tahoma" w:hAnsi="Tahoma" w:cs="Arial"/>
          <w:sz w:val="24"/>
          <w:szCs w:val="24"/>
          <w:lang w:val="en-US"/>
        </w:rPr>
        <w:t>2</w:t>
      </w:r>
      <w:r w:rsidR="001767C7" w:rsidRPr="001767C7">
        <w:rPr>
          <w:rFonts w:ascii="Tahoma" w:hAnsi="Tahoma" w:cs="Arial"/>
          <w:sz w:val="24"/>
          <w:szCs w:val="24"/>
          <w:vertAlign w:val="superscript"/>
          <w:lang w:val="en-US"/>
        </w:rPr>
        <w:t>nd</w:t>
      </w:r>
      <w:r w:rsidR="001767C7">
        <w:rPr>
          <w:rFonts w:ascii="Tahoma" w:hAnsi="Tahoma" w:cs="Arial"/>
          <w:sz w:val="24"/>
          <w:szCs w:val="24"/>
          <w:lang w:val="en-US"/>
        </w:rPr>
        <w:t>, 9</w:t>
      </w:r>
      <w:r w:rsidR="001767C7" w:rsidRPr="001767C7">
        <w:rPr>
          <w:rFonts w:ascii="Tahoma" w:hAnsi="Tahoma" w:cs="Arial"/>
          <w:sz w:val="24"/>
          <w:szCs w:val="24"/>
          <w:vertAlign w:val="superscript"/>
          <w:lang w:val="en-US"/>
        </w:rPr>
        <w:t>th</w:t>
      </w:r>
      <w:r w:rsidR="001767C7">
        <w:rPr>
          <w:rFonts w:ascii="Tahoma" w:hAnsi="Tahoma" w:cs="Arial"/>
          <w:sz w:val="24"/>
          <w:szCs w:val="24"/>
          <w:lang w:val="en-US"/>
        </w:rPr>
        <w:t xml:space="preserve"> or 16</w:t>
      </w:r>
      <w:r w:rsidR="001767C7" w:rsidRPr="001767C7">
        <w:rPr>
          <w:rFonts w:ascii="Tahoma" w:hAnsi="Tahoma" w:cs="Arial"/>
          <w:sz w:val="24"/>
          <w:szCs w:val="24"/>
          <w:vertAlign w:val="superscript"/>
          <w:lang w:val="en-US"/>
        </w:rPr>
        <w:t>th</w:t>
      </w:r>
      <w:r w:rsidR="001767C7">
        <w:rPr>
          <w:rFonts w:ascii="Tahoma" w:hAnsi="Tahoma" w:cs="Arial"/>
          <w:sz w:val="24"/>
          <w:szCs w:val="24"/>
          <w:lang w:val="en-US"/>
        </w:rPr>
        <w:t xml:space="preserve"> March</w:t>
      </w:r>
      <w:r w:rsidRPr="00F23C5F">
        <w:rPr>
          <w:rFonts w:ascii="Tahoma" w:hAnsi="Tahoma" w:cs="Arial"/>
          <w:sz w:val="24"/>
          <w:szCs w:val="24"/>
          <w:lang w:val="en-US"/>
        </w:rPr>
        <w:t xml:space="preserve">. </w:t>
      </w:r>
      <w:r w:rsidR="008E01A1">
        <w:rPr>
          <w:rFonts w:ascii="Tahoma" w:hAnsi="Tahoma" w:cs="Arial"/>
          <w:b/>
          <w:sz w:val="24"/>
          <w:szCs w:val="24"/>
          <w:lang w:val="en-US"/>
        </w:rPr>
        <w:t>Interim</w:t>
      </w:r>
      <w:r w:rsidRPr="008E01A1">
        <w:rPr>
          <w:rFonts w:ascii="Tahoma" w:hAnsi="Tahoma" w:cs="Arial"/>
          <w:b/>
          <w:sz w:val="24"/>
          <w:szCs w:val="24"/>
          <w:lang w:val="en-US"/>
        </w:rPr>
        <w:t xml:space="preserve"> reports should be </w:t>
      </w:r>
      <w:r w:rsidR="00796479">
        <w:rPr>
          <w:rFonts w:ascii="Tahoma" w:hAnsi="Tahoma" w:cs="Arial"/>
          <w:b/>
          <w:sz w:val="24"/>
          <w:szCs w:val="24"/>
          <w:lang w:val="en-US"/>
        </w:rPr>
        <w:t xml:space="preserve">submitted </w:t>
      </w:r>
      <w:r w:rsidRPr="008E01A1">
        <w:rPr>
          <w:rFonts w:ascii="Tahoma" w:hAnsi="Tahoma" w:cs="Arial"/>
          <w:b/>
          <w:sz w:val="24"/>
          <w:szCs w:val="24"/>
          <w:lang w:val="en-US"/>
        </w:rPr>
        <w:t xml:space="preserve">by Friday </w:t>
      </w:r>
      <w:proofErr w:type="gramStart"/>
      <w:r w:rsidR="001767C7">
        <w:rPr>
          <w:rFonts w:ascii="Tahoma" w:hAnsi="Tahoma" w:cs="Arial"/>
          <w:b/>
          <w:sz w:val="24"/>
          <w:szCs w:val="24"/>
          <w:lang w:val="en-US"/>
        </w:rPr>
        <w:t>27</w:t>
      </w:r>
      <w:r w:rsidR="001767C7" w:rsidRPr="001767C7">
        <w:rPr>
          <w:rFonts w:ascii="Tahoma" w:hAnsi="Tahoma" w:cs="Arial"/>
          <w:b/>
          <w:sz w:val="24"/>
          <w:szCs w:val="24"/>
          <w:vertAlign w:val="superscript"/>
          <w:lang w:val="en-US"/>
        </w:rPr>
        <w:t>th</w:t>
      </w:r>
      <w:proofErr w:type="gramEnd"/>
      <w:r w:rsidR="001767C7">
        <w:rPr>
          <w:rFonts w:ascii="Tahoma" w:hAnsi="Tahoma" w:cs="Arial"/>
          <w:b/>
          <w:sz w:val="24"/>
          <w:szCs w:val="24"/>
          <w:lang w:val="en-US"/>
        </w:rPr>
        <w:t xml:space="preserve"> March 2020.</w:t>
      </w:r>
    </w:p>
    <w:p w14:paraId="2F720C32" w14:textId="18BC7526" w:rsidR="00055DEF" w:rsidRPr="008E01A1" w:rsidRDefault="00484AA1" w:rsidP="00484AA1">
      <w:pPr>
        <w:pStyle w:val="BodyTex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84AA1">
        <w:rPr>
          <w:sz w:val="24"/>
          <w:szCs w:val="24"/>
        </w:rPr>
        <w:t xml:space="preserve">The CM/SM will complete the </w:t>
      </w:r>
      <w:r>
        <w:rPr>
          <w:sz w:val="24"/>
          <w:szCs w:val="24"/>
        </w:rPr>
        <w:t>Final Report</w:t>
      </w:r>
      <w:r w:rsidRPr="00484AA1">
        <w:rPr>
          <w:sz w:val="24"/>
          <w:szCs w:val="24"/>
        </w:rPr>
        <w:t xml:space="preserve"> following conversations with the UWE Tutor during the visits in weeks beginning</w:t>
      </w:r>
      <w:r w:rsidR="001767C7">
        <w:rPr>
          <w:sz w:val="24"/>
          <w:szCs w:val="24"/>
        </w:rPr>
        <w:t xml:space="preserve"> 27</w:t>
      </w:r>
      <w:r w:rsidR="001767C7" w:rsidRPr="001767C7">
        <w:rPr>
          <w:sz w:val="24"/>
          <w:szCs w:val="24"/>
          <w:vertAlign w:val="superscript"/>
        </w:rPr>
        <w:t>th</w:t>
      </w:r>
      <w:r w:rsidR="001767C7">
        <w:rPr>
          <w:sz w:val="24"/>
          <w:szCs w:val="24"/>
        </w:rPr>
        <w:t xml:space="preserve"> April, 6</w:t>
      </w:r>
      <w:r w:rsidR="001767C7" w:rsidRPr="001767C7">
        <w:rPr>
          <w:sz w:val="24"/>
          <w:szCs w:val="24"/>
          <w:vertAlign w:val="superscript"/>
        </w:rPr>
        <w:t>th</w:t>
      </w:r>
      <w:r w:rsidR="001767C7">
        <w:rPr>
          <w:sz w:val="24"/>
          <w:szCs w:val="24"/>
        </w:rPr>
        <w:t xml:space="preserve"> or 11</w:t>
      </w:r>
      <w:r w:rsidR="001767C7" w:rsidRPr="001767C7">
        <w:rPr>
          <w:sz w:val="24"/>
          <w:szCs w:val="24"/>
          <w:vertAlign w:val="superscript"/>
        </w:rPr>
        <w:t>th</w:t>
      </w:r>
      <w:r w:rsidR="001767C7">
        <w:rPr>
          <w:sz w:val="24"/>
          <w:szCs w:val="24"/>
        </w:rPr>
        <w:t xml:space="preserve"> May</w:t>
      </w:r>
      <w:r w:rsidRPr="00484AA1">
        <w:rPr>
          <w:sz w:val="24"/>
          <w:szCs w:val="24"/>
        </w:rPr>
        <w:t>.</w:t>
      </w:r>
      <w:r w:rsidR="00F23C5F">
        <w:rPr>
          <w:sz w:val="24"/>
          <w:szCs w:val="24"/>
        </w:rPr>
        <w:t xml:space="preserve"> </w:t>
      </w:r>
      <w:r w:rsidR="00F23C5F" w:rsidRPr="008E01A1">
        <w:rPr>
          <w:b/>
          <w:sz w:val="24"/>
          <w:szCs w:val="24"/>
        </w:rPr>
        <w:t xml:space="preserve">Final reports should be </w:t>
      </w:r>
      <w:r w:rsidR="00796479">
        <w:rPr>
          <w:b/>
          <w:sz w:val="24"/>
          <w:szCs w:val="24"/>
        </w:rPr>
        <w:t>submitted</w:t>
      </w:r>
      <w:r w:rsidR="00F23C5F" w:rsidRPr="008E01A1">
        <w:rPr>
          <w:b/>
          <w:sz w:val="24"/>
          <w:szCs w:val="24"/>
        </w:rPr>
        <w:t xml:space="preserve"> by </w:t>
      </w:r>
      <w:r w:rsidR="001767C7">
        <w:rPr>
          <w:b/>
          <w:sz w:val="24"/>
          <w:szCs w:val="24"/>
        </w:rPr>
        <w:t xml:space="preserve">Monday </w:t>
      </w:r>
      <w:proofErr w:type="gramStart"/>
      <w:r w:rsidR="001767C7">
        <w:rPr>
          <w:b/>
          <w:sz w:val="24"/>
          <w:szCs w:val="24"/>
        </w:rPr>
        <w:t>1</w:t>
      </w:r>
      <w:r w:rsidR="001767C7" w:rsidRPr="001767C7">
        <w:rPr>
          <w:b/>
          <w:sz w:val="24"/>
          <w:szCs w:val="24"/>
          <w:vertAlign w:val="superscript"/>
        </w:rPr>
        <w:t>st</w:t>
      </w:r>
      <w:proofErr w:type="gramEnd"/>
      <w:r w:rsidR="001767C7">
        <w:rPr>
          <w:b/>
          <w:sz w:val="24"/>
          <w:szCs w:val="24"/>
        </w:rPr>
        <w:t xml:space="preserve"> June 2020</w:t>
      </w:r>
      <w:r w:rsidR="00F23C5F" w:rsidRPr="008E01A1">
        <w:rPr>
          <w:b/>
          <w:sz w:val="24"/>
          <w:szCs w:val="24"/>
        </w:rPr>
        <w:t>.</w:t>
      </w:r>
    </w:p>
    <w:p w14:paraId="454A9834" w14:textId="77777777" w:rsidR="003D5ABB" w:rsidRDefault="003D5ABB" w:rsidP="003D5ABB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 w:rsidRPr="003D5ABB">
        <w:rPr>
          <w:sz w:val="24"/>
          <w:szCs w:val="24"/>
        </w:rPr>
        <w:t>The trainee should continue to inform their teaching through engagement with academic literature.</w:t>
      </w:r>
    </w:p>
    <w:p w14:paraId="59BDEC04" w14:textId="77777777" w:rsidR="00F23C5F" w:rsidRDefault="00F23C5F" w:rsidP="00F23C5F">
      <w:pPr>
        <w:pStyle w:val="BodyText"/>
        <w:jc w:val="both"/>
        <w:rPr>
          <w:sz w:val="24"/>
          <w:szCs w:val="24"/>
        </w:rPr>
      </w:pPr>
    </w:p>
    <w:p w14:paraId="66142939" w14:textId="77777777" w:rsidR="00F23C5F" w:rsidRDefault="00F23C5F" w:rsidP="00F23C5F">
      <w:pPr>
        <w:pStyle w:val="BodyText"/>
        <w:jc w:val="both"/>
        <w:rPr>
          <w:sz w:val="24"/>
          <w:szCs w:val="24"/>
        </w:rPr>
      </w:pPr>
    </w:p>
    <w:p w14:paraId="2E7E4C65" w14:textId="77777777" w:rsidR="00F23C5F" w:rsidRDefault="00F23C5F" w:rsidP="00F23C5F">
      <w:pPr>
        <w:pStyle w:val="BodyText"/>
        <w:jc w:val="both"/>
        <w:rPr>
          <w:sz w:val="24"/>
          <w:szCs w:val="24"/>
        </w:rPr>
      </w:pPr>
    </w:p>
    <w:p w14:paraId="3E458C9E" w14:textId="77777777" w:rsidR="00F23C5F" w:rsidRDefault="00F23C5F" w:rsidP="00F23C5F">
      <w:pPr>
        <w:pStyle w:val="BodyText"/>
        <w:jc w:val="both"/>
        <w:rPr>
          <w:sz w:val="24"/>
          <w:szCs w:val="24"/>
        </w:rPr>
      </w:pPr>
    </w:p>
    <w:p w14:paraId="0D305FA5" w14:textId="77777777" w:rsidR="00F23C5F" w:rsidRDefault="00F23C5F" w:rsidP="00F23C5F">
      <w:pPr>
        <w:pStyle w:val="BodyText"/>
        <w:jc w:val="both"/>
        <w:rPr>
          <w:sz w:val="24"/>
          <w:szCs w:val="24"/>
        </w:rPr>
      </w:pPr>
    </w:p>
    <w:p w14:paraId="13D1F30B" w14:textId="77777777" w:rsidR="00F23C5F" w:rsidRDefault="00F23C5F" w:rsidP="00F23C5F">
      <w:pPr>
        <w:pStyle w:val="BodyText"/>
        <w:jc w:val="both"/>
        <w:rPr>
          <w:sz w:val="24"/>
          <w:szCs w:val="24"/>
        </w:rPr>
      </w:pPr>
    </w:p>
    <w:p w14:paraId="7865A603" w14:textId="77777777" w:rsidR="00F23C5F" w:rsidRDefault="00F23C5F" w:rsidP="00F23C5F">
      <w:pPr>
        <w:pStyle w:val="BodyText"/>
        <w:jc w:val="both"/>
        <w:rPr>
          <w:sz w:val="24"/>
          <w:szCs w:val="24"/>
        </w:rPr>
      </w:pPr>
    </w:p>
    <w:p w14:paraId="5CFE21A8" w14:textId="77777777" w:rsidR="003D5ABB" w:rsidRDefault="00D70F29" w:rsidP="003D5ABB">
      <w:pPr>
        <w:pStyle w:val="Heading1"/>
      </w:pPr>
      <w:r>
        <w:lastRenderedPageBreak/>
        <w:t>Record of Attendance for U</w:t>
      </w:r>
      <w:r w:rsidR="00484AA1">
        <w:t>GP3</w:t>
      </w:r>
      <w:r w:rsidR="003D5ABB">
        <w:t xml:space="preserve"> </w:t>
      </w: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1048"/>
        <w:gridCol w:w="1085"/>
        <w:gridCol w:w="1164"/>
        <w:gridCol w:w="1466"/>
        <w:gridCol w:w="1254"/>
        <w:gridCol w:w="971"/>
        <w:gridCol w:w="1313"/>
        <w:gridCol w:w="935"/>
      </w:tblGrid>
      <w:tr w:rsidR="001767C7" w14:paraId="4C1534A2" w14:textId="2154A5F2" w:rsidTr="001767C7">
        <w:tc>
          <w:tcPr>
            <w:tcW w:w="1072" w:type="dxa"/>
          </w:tcPr>
          <w:p w14:paraId="1C5E2225" w14:textId="77777777" w:rsidR="001767C7" w:rsidRPr="001767C7" w:rsidRDefault="001767C7" w:rsidP="00053B1D">
            <w:pPr>
              <w:pStyle w:val="MainText"/>
              <w:rPr>
                <w:b/>
                <w:sz w:val="20"/>
                <w:szCs w:val="20"/>
              </w:rPr>
            </w:pPr>
            <w:r w:rsidRPr="001767C7">
              <w:rPr>
                <w:b/>
                <w:sz w:val="20"/>
                <w:szCs w:val="20"/>
              </w:rPr>
              <w:t>Trainee to insert dates</w:t>
            </w:r>
          </w:p>
        </w:tc>
        <w:tc>
          <w:tcPr>
            <w:tcW w:w="1108" w:type="dxa"/>
          </w:tcPr>
          <w:p w14:paraId="62509F6F" w14:textId="77777777" w:rsidR="001767C7" w:rsidRPr="001767C7" w:rsidRDefault="001767C7" w:rsidP="00053B1D">
            <w:pPr>
              <w:pStyle w:val="MainText"/>
              <w:rPr>
                <w:b/>
                <w:sz w:val="20"/>
                <w:szCs w:val="20"/>
              </w:rPr>
            </w:pPr>
            <w:r w:rsidRPr="001767C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98" w:type="dxa"/>
          </w:tcPr>
          <w:p w14:paraId="4A0155CB" w14:textId="77777777" w:rsidR="001767C7" w:rsidRPr="001767C7" w:rsidRDefault="001767C7" w:rsidP="00053B1D">
            <w:pPr>
              <w:pStyle w:val="MainText"/>
              <w:rPr>
                <w:b/>
                <w:sz w:val="20"/>
                <w:szCs w:val="20"/>
              </w:rPr>
            </w:pPr>
            <w:r w:rsidRPr="001767C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493" w:type="dxa"/>
          </w:tcPr>
          <w:p w14:paraId="304518E0" w14:textId="77777777" w:rsidR="001767C7" w:rsidRPr="001767C7" w:rsidRDefault="001767C7" w:rsidP="00053B1D">
            <w:pPr>
              <w:pStyle w:val="MainText"/>
              <w:rPr>
                <w:b/>
                <w:sz w:val="20"/>
                <w:szCs w:val="20"/>
              </w:rPr>
            </w:pPr>
            <w:r w:rsidRPr="001767C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286" w:type="dxa"/>
          </w:tcPr>
          <w:p w14:paraId="65D811D4" w14:textId="77777777" w:rsidR="001767C7" w:rsidRPr="001767C7" w:rsidRDefault="001767C7" w:rsidP="00053B1D">
            <w:pPr>
              <w:pStyle w:val="MainText"/>
              <w:rPr>
                <w:b/>
                <w:sz w:val="20"/>
                <w:szCs w:val="20"/>
              </w:rPr>
            </w:pPr>
            <w:r w:rsidRPr="001767C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009" w:type="dxa"/>
          </w:tcPr>
          <w:p w14:paraId="2D30E4A8" w14:textId="77777777" w:rsidR="001767C7" w:rsidRPr="001767C7" w:rsidRDefault="001767C7" w:rsidP="00053B1D">
            <w:pPr>
              <w:pStyle w:val="MainText"/>
              <w:rPr>
                <w:b/>
                <w:sz w:val="20"/>
                <w:szCs w:val="20"/>
              </w:rPr>
            </w:pPr>
            <w:r w:rsidRPr="001767C7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336" w:type="dxa"/>
          </w:tcPr>
          <w:p w14:paraId="47C0D76C" w14:textId="77777777" w:rsidR="001767C7" w:rsidRPr="001767C7" w:rsidRDefault="001767C7" w:rsidP="00053B1D">
            <w:pPr>
              <w:pStyle w:val="MainText"/>
              <w:rPr>
                <w:b/>
                <w:sz w:val="20"/>
                <w:szCs w:val="20"/>
              </w:rPr>
            </w:pPr>
            <w:r w:rsidRPr="001767C7">
              <w:rPr>
                <w:b/>
                <w:sz w:val="20"/>
                <w:szCs w:val="20"/>
              </w:rPr>
              <w:t>Total days in school (trainee to complete)</w:t>
            </w:r>
          </w:p>
        </w:tc>
        <w:tc>
          <w:tcPr>
            <w:tcW w:w="734" w:type="dxa"/>
          </w:tcPr>
          <w:p w14:paraId="476EEDB6" w14:textId="3B76E582" w:rsidR="001767C7" w:rsidRPr="001767C7" w:rsidRDefault="001767C7" w:rsidP="00053B1D">
            <w:pPr>
              <w:pStyle w:val="MainText"/>
              <w:rPr>
                <w:b/>
                <w:sz w:val="20"/>
                <w:szCs w:val="20"/>
              </w:rPr>
            </w:pPr>
            <w:r w:rsidRPr="001767C7">
              <w:rPr>
                <w:b/>
                <w:sz w:val="20"/>
                <w:szCs w:val="20"/>
              </w:rPr>
              <w:t>Mentor to agree</w:t>
            </w:r>
          </w:p>
        </w:tc>
      </w:tr>
      <w:tr w:rsidR="001767C7" w14:paraId="2A0650A1" w14:textId="05A22CD2" w:rsidTr="001767C7">
        <w:tc>
          <w:tcPr>
            <w:tcW w:w="8502" w:type="dxa"/>
            <w:gridSpan w:val="7"/>
          </w:tcPr>
          <w:p w14:paraId="649101FE" w14:textId="77777777" w:rsidR="001767C7" w:rsidRPr="00053B1D" w:rsidRDefault="001767C7" w:rsidP="00053B1D">
            <w:pPr>
              <w:pStyle w:val="MainText"/>
              <w:rPr>
                <w:b/>
              </w:rPr>
            </w:pPr>
            <w:r w:rsidRPr="00053B1D">
              <w:rPr>
                <w:b/>
              </w:rPr>
              <w:t>Block A:</w:t>
            </w:r>
          </w:p>
        </w:tc>
        <w:tc>
          <w:tcPr>
            <w:tcW w:w="734" w:type="dxa"/>
          </w:tcPr>
          <w:p w14:paraId="399E35A1" w14:textId="77777777" w:rsidR="001767C7" w:rsidRPr="00053B1D" w:rsidRDefault="001767C7" w:rsidP="00053B1D">
            <w:pPr>
              <w:pStyle w:val="MainText"/>
              <w:rPr>
                <w:b/>
              </w:rPr>
            </w:pPr>
          </w:p>
        </w:tc>
      </w:tr>
      <w:tr w:rsidR="001767C7" w14:paraId="7A28F60F" w14:textId="057C23F4" w:rsidTr="001767C7">
        <w:tc>
          <w:tcPr>
            <w:tcW w:w="1072" w:type="dxa"/>
          </w:tcPr>
          <w:p w14:paraId="4F5004C8" w14:textId="77777777" w:rsidR="001767C7" w:rsidRPr="003D5ABB" w:rsidRDefault="001767C7" w:rsidP="00053B1D">
            <w:pPr>
              <w:pStyle w:val="MainText"/>
            </w:pPr>
            <w:r>
              <w:t>Week 1</w:t>
            </w:r>
          </w:p>
        </w:tc>
        <w:tc>
          <w:tcPr>
            <w:tcW w:w="1108" w:type="dxa"/>
            <w:shd w:val="clear" w:color="auto" w:fill="FFFFFF" w:themeFill="background1"/>
          </w:tcPr>
          <w:p w14:paraId="4BD453C2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198" w:type="dxa"/>
            <w:shd w:val="clear" w:color="auto" w:fill="FFFFFF" w:themeFill="background1"/>
          </w:tcPr>
          <w:p w14:paraId="2B9E10EB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493" w:type="dxa"/>
            <w:shd w:val="clear" w:color="auto" w:fill="FFFFFF" w:themeFill="background1"/>
          </w:tcPr>
          <w:p w14:paraId="69FBE03C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286" w:type="dxa"/>
            <w:shd w:val="clear" w:color="auto" w:fill="FFFFFF" w:themeFill="background1"/>
          </w:tcPr>
          <w:p w14:paraId="7ED647F7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009" w:type="dxa"/>
            <w:shd w:val="clear" w:color="auto" w:fill="FFFFFF" w:themeFill="background1"/>
          </w:tcPr>
          <w:p w14:paraId="7D93DDB1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336" w:type="dxa"/>
          </w:tcPr>
          <w:p w14:paraId="2CACBF05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734" w:type="dxa"/>
          </w:tcPr>
          <w:p w14:paraId="067BFF8A" w14:textId="77777777" w:rsidR="001767C7" w:rsidRPr="003D5ABB" w:rsidRDefault="001767C7" w:rsidP="00053B1D">
            <w:pPr>
              <w:pStyle w:val="MainText"/>
            </w:pPr>
          </w:p>
        </w:tc>
      </w:tr>
      <w:tr w:rsidR="001767C7" w14:paraId="1BA1EC2F" w14:textId="5E0717F0" w:rsidTr="001767C7">
        <w:tc>
          <w:tcPr>
            <w:tcW w:w="1072" w:type="dxa"/>
          </w:tcPr>
          <w:p w14:paraId="10749616" w14:textId="77777777" w:rsidR="001767C7" w:rsidRPr="003D5ABB" w:rsidRDefault="001767C7" w:rsidP="00053B1D">
            <w:pPr>
              <w:pStyle w:val="MainText"/>
            </w:pPr>
            <w:r>
              <w:t>Week 2</w:t>
            </w:r>
          </w:p>
        </w:tc>
        <w:tc>
          <w:tcPr>
            <w:tcW w:w="1108" w:type="dxa"/>
            <w:shd w:val="clear" w:color="auto" w:fill="FFFFFF" w:themeFill="background1"/>
          </w:tcPr>
          <w:p w14:paraId="63AE8E8D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198" w:type="dxa"/>
            <w:shd w:val="clear" w:color="auto" w:fill="FFFFFF" w:themeFill="background1"/>
          </w:tcPr>
          <w:p w14:paraId="3A9F98C8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493" w:type="dxa"/>
            <w:shd w:val="clear" w:color="auto" w:fill="FFFFFF" w:themeFill="background1"/>
          </w:tcPr>
          <w:p w14:paraId="17B4F72B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286" w:type="dxa"/>
            <w:shd w:val="clear" w:color="auto" w:fill="FFFFFF" w:themeFill="background1"/>
          </w:tcPr>
          <w:p w14:paraId="147ADD2D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009" w:type="dxa"/>
            <w:shd w:val="clear" w:color="auto" w:fill="FFFFFF" w:themeFill="background1"/>
          </w:tcPr>
          <w:p w14:paraId="4883D5CC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336" w:type="dxa"/>
          </w:tcPr>
          <w:p w14:paraId="04ADD3C5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734" w:type="dxa"/>
          </w:tcPr>
          <w:p w14:paraId="512E44FA" w14:textId="77777777" w:rsidR="001767C7" w:rsidRPr="003D5ABB" w:rsidRDefault="001767C7" w:rsidP="00053B1D">
            <w:pPr>
              <w:pStyle w:val="MainText"/>
            </w:pPr>
          </w:p>
        </w:tc>
      </w:tr>
      <w:tr w:rsidR="001767C7" w14:paraId="077E5EBE" w14:textId="77190F25" w:rsidTr="001767C7">
        <w:tc>
          <w:tcPr>
            <w:tcW w:w="1072" w:type="dxa"/>
          </w:tcPr>
          <w:p w14:paraId="2DEE82B8" w14:textId="77777777" w:rsidR="001767C7" w:rsidRPr="003D5ABB" w:rsidRDefault="001767C7" w:rsidP="00053B1D">
            <w:pPr>
              <w:pStyle w:val="MainText"/>
            </w:pPr>
            <w:r>
              <w:t>Week 3</w:t>
            </w:r>
          </w:p>
        </w:tc>
        <w:tc>
          <w:tcPr>
            <w:tcW w:w="1108" w:type="dxa"/>
            <w:shd w:val="clear" w:color="auto" w:fill="FFFFFF" w:themeFill="background1"/>
          </w:tcPr>
          <w:p w14:paraId="321996CD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198" w:type="dxa"/>
            <w:shd w:val="clear" w:color="auto" w:fill="FFFFFF" w:themeFill="background1"/>
          </w:tcPr>
          <w:p w14:paraId="1ABAF4AA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493" w:type="dxa"/>
            <w:shd w:val="clear" w:color="auto" w:fill="FFFFFF" w:themeFill="background1"/>
          </w:tcPr>
          <w:p w14:paraId="1148EE75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286" w:type="dxa"/>
            <w:shd w:val="clear" w:color="auto" w:fill="FFFFFF" w:themeFill="background1"/>
          </w:tcPr>
          <w:p w14:paraId="35F0CA08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009" w:type="dxa"/>
            <w:shd w:val="clear" w:color="auto" w:fill="FFFFFF" w:themeFill="background1"/>
          </w:tcPr>
          <w:p w14:paraId="71837257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336" w:type="dxa"/>
          </w:tcPr>
          <w:p w14:paraId="5AC660DA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734" w:type="dxa"/>
          </w:tcPr>
          <w:p w14:paraId="176706F7" w14:textId="77777777" w:rsidR="001767C7" w:rsidRPr="003D5ABB" w:rsidRDefault="001767C7" w:rsidP="00053B1D">
            <w:pPr>
              <w:pStyle w:val="MainText"/>
            </w:pPr>
          </w:p>
        </w:tc>
      </w:tr>
      <w:tr w:rsidR="001767C7" w14:paraId="026D8012" w14:textId="6682E368" w:rsidTr="001767C7">
        <w:tc>
          <w:tcPr>
            <w:tcW w:w="1072" w:type="dxa"/>
          </w:tcPr>
          <w:p w14:paraId="160566CF" w14:textId="77777777" w:rsidR="001767C7" w:rsidRPr="003D5ABB" w:rsidRDefault="001767C7" w:rsidP="00053B1D">
            <w:pPr>
              <w:pStyle w:val="MainText"/>
            </w:pPr>
            <w:r>
              <w:t>Week 4</w:t>
            </w:r>
          </w:p>
        </w:tc>
        <w:tc>
          <w:tcPr>
            <w:tcW w:w="1108" w:type="dxa"/>
            <w:shd w:val="clear" w:color="auto" w:fill="FFFFFF" w:themeFill="background1"/>
          </w:tcPr>
          <w:p w14:paraId="6845C71F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198" w:type="dxa"/>
            <w:shd w:val="clear" w:color="auto" w:fill="FFFFFF" w:themeFill="background1"/>
          </w:tcPr>
          <w:p w14:paraId="57F4EBBE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493" w:type="dxa"/>
            <w:shd w:val="clear" w:color="auto" w:fill="FFFFFF" w:themeFill="background1"/>
          </w:tcPr>
          <w:p w14:paraId="6A04BF0C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286" w:type="dxa"/>
            <w:shd w:val="clear" w:color="auto" w:fill="FFFFFF" w:themeFill="background1"/>
          </w:tcPr>
          <w:p w14:paraId="53222632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009" w:type="dxa"/>
            <w:shd w:val="clear" w:color="auto" w:fill="FFFFFF" w:themeFill="background1"/>
          </w:tcPr>
          <w:p w14:paraId="60202926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336" w:type="dxa"/>
          </w:tcPr>
          <w:p w14:paraId="4CD7809A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734" w:type="dxa"/>
          </w:tcPr>
          <w:p w14:paraId="465AF708" w14:textId="77777777" w:rsidR="001767C7" w:rsidRPr="003D5ABB" w:rsidRDefault="001767C7" w:rsidP="00053B1D">
            <w:pPr>
              <w:pStyle w:val="MainText"/>
            </w:pPr>
          </w:p>
        </w:tc>
      </w:tr>
      <w:tr w:rsidR="001767C7" w14:paraId="4EC03C3E" w14:textId="2AC3B71D" w:rsidTr="001767C7">
        <w:tc>
          <w:tcPr>
            <w:tcW w:w="1072" w:type="dxa"/>
          </w:tcPr>
          <w:p w14:paraId="3DD6EA23" w14:textId="77777777" w:rsidR="001767C7" w:rsidRPr="003D5ABB" w:rsidRDefault="001767C7" w:rsidP="00053B1D">
            <w:pPr>
              <w:pStyle w:val="MainText"/>
            </w:pPr>
            <w:r>
              <w:t>Week 5</w:t>
            </w:r>
          </w:p>
        </w:tc>
        <w:tc>
          <w:tcPr>
            <w:tcW w:w="1108" w:type="dxa"/>
            <w:shd w:val="clear" w:color="auto" w:fill="FFFFFF" w:themeFill="background1"/>
          </w:tcPr>
          <w:p w14:paraId="78E11203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198" w:type="dxa"/>
            <w:shd w:val="clear" w:color="auto" w:fill="FFFFFF" w:themeFill="background1"/>
          </w:tcPr>
          <w:p w14:paraId="6D7CF100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493" w:type="dxa"/>
            <w:shd w:val="clear" w:color="auto" w:fill="FFFFFF" w:themeFill="background1"/>
          </w:tcPr>
          <w:p w14:paraId="6D368D33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286" w:type="dxa"/>
            <w:shd w:val="clear" w:color="auto" w:fill="FFFFFF" w:themeFill="background1"/>
          </w:tcPr>
          <w:p w14:paraId="60D3D5A3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009" w:type="dxa"/>
            <w:shd w:val="clear" w:color="auto" w:fill="FFFFFF" w:themeFill="background1"/>
          </w:tcPr>
          <w:p w14:paraId="39B7AEA6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336" w:type="dxa"/>
          </w:tcPr>
          <w:p w14:paraId="56B3E760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734" w:type="dxa"/>
          </w:tcPr>
          <w:p w14:paraId="315498C5" w14:textId="77777777" w:rsidR="001767C7" w:rsidRPr="003D5ABB" w:rsidRDefault="001767C7" w:rsidP="00053B1D">
            <w:pPr>
              <w:pStyle w:val="MainText"/>
            </w:pPr>
          </w:p>
        </w:tc>
      </w:tr>
      <w:tr w:rsidR="001767C7" w14:paraId="69C38D93" w14:textId="1575911D" w:rsidTr="001767C7">
        <w:tc>
          <w:tcPr>
            <w:tcW w:w="8502" w:type="dxa"/>
            <w:gridSpan w:val="7"/>
          </w:tcPr>
          <w:p w14:paraId="57E43B4B" w14:textId="77777777" w:rsidR="001767C7" w:rsidRPr="00053B1D" w:rsidRDefault="001767C7" w:rsidP="00053B1D">
            <w:pPr>
              <w:pStyle w:val="MainText"/>
              <w:rPr>
                <w:b/>
              </w:rPr>
            </w:pPr>
            <w:r w:rsidRPr="00053B1D">
              <w:rPr>
                <w:b/>
              </w:rPr>
              <w:t>Block B:</w:t>
            </w:r>
          </w:p>
        </w:tc>
        <w:tc>
          <w:tcPr>
            <w:tcW w:w="734" w:type="dxa"/>
          </w:tcPr>
          <w:p w14:paraId="5A4CCD51" w14:textId="77777777" w:rsidR="001767C7" w:rsidRPr="00053B1D" w:rsidRDefault="001767C7" w:rsidP="00053B1D">
            <w:pPr>
              <w:pStyle w:val="MainText"/>
              <w:rPr>
                <w:b/>
              </w:rPr>
            </w:pPr>
          </w:p>
        </w:tc>
      </w:tr>
      <w:tr w:rsidR="001767C7" w14:paraId="3A60BC3F" w14:textId="4F6D76B7" w:rsidTr="001767C7">
        <w:tc>
          <w:tcPr>
            <w:tcW w:w="1072" w:type="dxa"/>
          </w:tcPr>
          <w:p w14:paraId="0E1B3EBC" w14:textId="77777777" w:rsidR="001767C7" w:rsidRPr="00484AA1" w:rsidRDefault="001767C7" w:rsidP="00053B1D">
            <w:pPr>
              <w:pStyle w:val="MainText"/>
            </w:pPr>
            <w:r w:rsidRPr="00484AA1">
              <w:t xml:space="preserve">Week </w:t>
            </w:r>
            <w:r>
              <w:t>1</w:t>
            </w:r>
          </w:p>
        </w:tc>
        <w:tc>
          <w:tcPr>
            <w:tcW w:w="1108" w:type="dxa"/>
            <w:shd w:val="clear" w:color="auto" w:fill="FFFFFF" w:themeFill="background1"/>
          </w:tcPr>
          <w:p w14:paraId="46426F37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198" w:type="dxa"/>
            <w:shd w:val="clear" w:color="auto" w:fill="FFFFFF" w:themeFill="background1"/>
          </w:tcPr>
          <w:p w14:paraId="7DB15E4E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493" w:type="dxa"/>
            <w:shd w:val="clear" w:color="auto" w:fill="FFFFFF" w:themeFill="background1"/>
          </w:tcPr>
          <w:p w14:paraId="187BC190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286" w:type="dxa"/>
            <w:shd w:val="clear" w:color="auto" w:fill="FFFFFF" w:themeFill="background1"/>
          </w:tcPr>
          <w:p w14:paraId="5EBD6217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009" w:type="dxa"/>
            <w:shd w:val="clear" w:color="auto" w:fill="FFFFFF" w:themeFill="background1"/>
          </w:tcPr>
          <w:p w14:paraId="2268EFB6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336" w:type="dxa"/>
          </w:tcPr>
          <w:p w14:paraId="2EC0ED6A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734" w:type="dxa"/>
          </w:tcPr>
          <w:p w14:paraId="35701F9A" w14:textId="77777777" w:rsidR="001767C7" w:rsidRPr="003D5ABB" w:rsidRDefault="001767C7" w:rsidP="00053B1D">
            <w:pPr>
              <w:pStyle w:val="MainText"/>
            </w:pPr>
          </w:p>
        </w:tc>
      </w:tr>
      <w:tr w:rsidR="001767C7" w14:paraId="6A54531F" w14:textId="2979179C" w:rsidTr="001767C7">
        <w:tc>
          <w:tcPr>
            <w:tcW w:w="1072" w:type="dxa"/>
          </w:tcPr>
          <w:p w14:paraId="2C229454" w14:textId="77777777" w:rsidR="001767C7" w:rsidRPr="003D5ABB" w:rsidRDefault="001767C7" w:rsidP="00053B1D">
            <w:pPr>
              <w:pStyle w:val="MainText"/>
            </w:pPr>
            <w:r>
              <w:t>Week 2</w:t>
            </w:r>
          </w:p>
        </w:tc>
        <w:tc>
          <w:tcPr>
            <w:tcW w:w="1108" w:type="dxa"/>
            <w:shd w:val="clear" w:color="auto" w:fill="FFFFFF" w:themeFill="background1"/>
          </w:tcPr>
          <w:p w14:paraId="45A13361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198" w:type="dxa"/>
            <w:shd w:val="clear" w:color="auto" w:fill="FFFFFF" w:themeFill="background1"/>
          </w:tcPr>
          <w:p w14:paraId="543CFA69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493" w:type="dxa"/>
            <w:shd w:val="clear" w:color="auto" w:fill="FFFFFF" w:themeFill="background1"/>
          </w:tcPr>
          <w:p w14:paraId="425F76BF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286" w:type="dxa"/>
            <w:shd w:val="clear" w:color="auto" w:fill="FFFFFF" w:themeFill="background1"/>
          </w:tcPr>
          <w:p w14:paraId="635B46BD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009" w:type="dxa"/>
            <w:shd w:val="clear" w:color="auto" w:fill="FFFFFF" w:themeFill="background1"/>
          </w:tcPr>
          <w:p w14:paraId="3FB5BA32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336" w:type="dxa"/>
          </w:tcPr>
          <w:p w14:paraId="39B4DB78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734" w:type="dxa"/>
          </w:tcPr>
          <w:p w14:paraId="258B8C26" w14:textId="77777777" w:rsidR="001767C7" w:rsidRPr="003D5ABB" w:rsidRDefault="001767C7" w:rsidP="00053B1D">
            <w:pPr>
              <w:pStyle w:val="MainText"/>
            </w:pPr>
          </w:p>
        </w:tc>
      </w:tr>
      <w:tr w:rsidR="001767C7" w14:paraId="619F3AEF" w14:textId="758C446D" w:rsidTr="001767C7">
        <w:tc>
          <w:tcPr>
            <w:tcW w:w="1072" w:type="dxa"/>
          </w:tcPr>
          <w:p w14:paraId="4005C5DF" w14:textId="77777777" w:rsidR="001767C7" w:rsidRPr="003D5ABB" w:rsidRDefault="001767C7" w:rsidP="00053B1D">
            <w:pPr>
              <w:pStyle w:val="MainText"/>
            </w:pPr>
            <w:r>
              <w:t>Week 3</w:t>
            </w:r>
          </w:p>
        </w:tc>
        <w:tc>
          <w:tcPr>
            <w:tcW w:w="1108" w:type="dxa"/>
            <w:shd w:val="clear" w:color="auto" w:fill="FFFFFF" w:themeFill="background1"/>
          </w:tcPr>
          <w:p w14:paraId="3884CE49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198" w:type="dxa"/>
            <w:shd w:val="clear" w:color="auto" w:fill="FFFFFF" w:themeFill="background1"/>
          </w:tcPr>
          <w:p w14:paraId="59EA8AEE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493" w:type="dxa"/>
            <w:shd w:val="clear" w:color="auto" w:fill="FFFFFF" w:themeFill="background1"/>
          </w:tcPr>
          <w:p w14:paraId="15E0A015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286" w:type="dxa"/>
            <w:shd w:val="clear" w:color="auto" w:fill="FFFFFF" w:themeFill="background1"/>
          </w:tcPr>
          <w:p w14:paraId="656A1460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009" w:type="dxa"/>
            <w:shd w:val="clear" w:color="auto" w:fill="FFFFFF" w:themeFill="background1"/>
          </w:tcPr>
          <w:p w14:paraId="319CA368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336" w:type="dxa"/>
          </w:tcPr>
          <w:p w14:paraId="6135A246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734" w:type="dxa"/>
          </w:tcPr>
          <w:p w14:paraId="2129F366" w14:textId="77777777" w:rsidR="001767C7" w:rsidRPr="003D5ABB" w:rsidRDefault="001767C7" w:rsidP="00053B1D">
            <w:pPr>
              <w:pStyle w:val="MainText"/>
            </w:pPr>
          </w:p>
        </w:tc>
      </w:tr>
      <w:tr w:rsidR="001767C7" w14:paraId="55CE2EA1" w14:textId="616B55D0" w:rsidTr="001767C7">
        <w:tc>
          <w:tcPr>
            <w:tcW w:w="1072" w:type="dxa"/>
          </w:tcPr>
          <w:p w14:paraId="34A4C50E" w14:textId="77777777" w:rsidR="001767C7" w:rsidRDefault="001767C7" w:rsidP="00053B1D">
            <w:pPr>
              <w:pStyle w:val="MainText"/>
            </w:pPr>
            <w:r>
              <w:t>Week 4</w:t>
            </w:r>
          </w:p>
        </w:tc>
        <w:tc>
          <w:tcPr>
            <w:tcW w:w="1108" w:type="dxa"/>
            <w:shd w:val="clear" w:color="auto" w:fill="FFFFFF" w:themeFill="background1"/>
          </w:tcPr>
          <w:p w14:paraId="302888F2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198" w:type="dxa"/>
            <w:shd w:val="clear" w:color="auto" w:fill="FFFFFF" w:themeFill="background1"/>
          </w:tcPr>
          <w:p w14:paraId="1E1A841B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493" w:type="dxa"/>
            <w:shd w:val="clear" w:color="auto" w:fill="FFFFFF" w:themeFill="background1"/>
          </w:tcPr>
          <w:p w14:paraId="7A4AD1A1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286" w:type="dxa"/>
            <w:shd w:val="clear" w:color="auto" w:fill="FFFFFF" w:themeFill="background1"/>
          </w:tcPr>
          <w:p w14:paraId="2358F4D1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009" w:type="dxa"/>
            <w:shd w:val="clear" w:color="auto" w:fill="FFFFFF" w:themeFill="background1"/>
          </w:tcPr>
          <w:p w14:paraId="26B4BBFC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336" w:type="dxa"/>
          </w:tcPr>
          <w:p w14:paraId="7E9C8603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734" w:type="dxa"/>
          </w:tcPr>
          <w:p w14:paraId="6DC7EA85" w14:textId="77777777" w:rsidR="001767C7" w:rsidRPr="003D5ABB" w:rsidRDefault="001767C7" w:rsidP="00053B1D">
            <w:pPr>
              <w:pStyle w:val="MainText"/>
            </w:pPr>
          </w:p>
        </w:tc>
      </w:tr>
      <w:tr w:rsidR="001767C7" w14:paraId="347F719B" w14:textId="297CE7FB" w:rsidTr="001767C7">
        <w:tc>
          <w:tcPr>
            <w:tcW w:w="1072" w:type="dxa"/>
          </w:tcPr>
          <w:p w14:paraId="61DFB4F9" w14:textId="77777777" w:rsidR="001767C7" w:rsidRDefault="001767C7" w:rsidP="00053B1D">
            <w:pPr>
              <w:pStyle w:val="MainText"/>
            </w:pPr>
            <w:r>
              <w:t>Week 5</w:t>
            </w:r>
          </w:p>
        </w:tc>
        <w:tc>
          <w:tcPr>
            <w:tcW w:w="1108" w:type="dxa"/>
            <w:shd w:val="clear" w:color="auto" w:fill="FFFFFF" w:themeFill="background1"/>
          </w:tcPr>
          <w:p w14:paraId="5E2E902B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198" w:type="dxa"/>
            <w:shd w:val="clear" w:color="auto" w:fill="FFFFFF" w:themeFill="background1"/>
          </w:tcPr>
          <w:p w14:paraId="3B5DA80C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493" w:type="dxa"/>
            <w:shd w:val="clear" w:color="auto" w:fill="FFFFFF" w:themeFill="background1"/>
          </w:tcPr>
          <w:p w14:paraId="1304B9D1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286" w:type="dxa"/>
            <w:shd w:val="clear" w:color="auto" w:fill="FFFFFF" w:themeFill="background1"/>
          </w:tcPr>
          <w:p w14:paraId="37593828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009" w:type="dxa"/>
            <w:shd w:val="clear" w:color="auto" w:fill="FFFFFF" w:themeFill="background1"/>
          </w:tcPr>
          <w:p w14:paraId="74CC16F7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336" w:type="dxa"/>
          </w:tcPr>
          <w:p w14:paraId="549A0A06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734" w:type="dxa"/>
          </w:tcPr>
          <w:p w14:paraId="37DC3ECF" w14:textId="77777777" w:rsidR="001767C7" w:rsidRPr="003D5ABB" w:rsidRDefault="001767C7" w:rsidP="00053B1D">
            <w:pPr>
              <w:pStyle w:val="MainText"/>
            </w:pPr>
          </w:p>
        </w:tc>
      </w:tr>
      <w:tr w:rsidR="001767C7" w14:paraId="67135784" w14:textId="17624EA3" w:rsidTr="001767C7">
        <w:tc>
          <w:tcPr>
            <w:tcW w:w="1072" w:type="dxa"/>
          </w:tcPr>
          <w:p w14:paraId="18361097" w14:textId="77777777" w:rsidR="001767C7" w:rsidRDefault="001767C7" w:rsidP="00053B1D">
            <w:pPr>
              <w:pStyle w:val="MainText"/>
            </w:pPr>
            <w:r>
              <w:t>Week 6</w:t>
            </w:r>
          </w:p>
        </w:tc>
        <w:tc>
          <w:tcPr>
            <w:tcW w:w="1108" w:type="dxa"/>
            <w:shd w:val="clear" w:color="auto" w:fill="FFFFFF" w:themeFill="background1"/>
          </w:tcPr>
          <w:p w14:paraId="6D273D0E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198" w:type="dxa"/>
            <w:shd w:val="clear" w:color="auto" w:fill="FFFFFF" w:themeFill="background1"/>
          </w:tcPr>
          <w:p w14:paraId="155E37E0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493" w:type="dxa"/>
            <w:shd w:val="clear" w:color="auto" w:fill="FFFFFF" w:themeFill="background1"/>
          </w:tcPr>
          <w:p w14:paraId="5A925488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286" w:type="dxa"/>
            <w:shd w:val="clear" w:color="auto" w:fill="FFFFFF" w:themeFill="background1"/>
          </w:tcPr>
          <w:p w14:paraId="3AC1BC2D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009" w:type="dxa"/>
            <w:shd w:val="clear" w:color="auto" w:fill="FFFFFF" w:themeFill="background1"/>
          </w:tcPr>
          <w:p w14:paraId="355CCADD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336" w:type="dxa"/>
          </w:tcPr>
          <w:p w14:paraId="43DF42D2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734" w:type="dxa"/>
          </w:tcPr>
          <w:p w14:paraId="316F88F9" w14:textId="77777777" w:rsidR="001767C7" w:rsidRPr="003D5ABB" w:rsidRDefault="001767C7" w:rsidP="00053B1D">
            <w:pPr>
              <w:pStyle w:val="MainText"/>
            </w:pPr>
          </w:p>
        </w:tc>
      </w:tr>
      <w:tr w:rsidR="001767C7" w14:paraId="46121430" w14:textId="1EE6966B" w:rsidTr="001767C7">
        <w:tc>
          <w:tcPr>
            <w:tcW w:w="1072" w:type="dxa"/>
          </w:tcPr>
          <w:p w14:paraId="6C114C00" w14:textId="77777777" w:rsidR="001767C7" w:rsidRDefault="001767C7" w:rsidP="00053B1D">
            <w:pPr>
              <w:pStyle w:val="MainText"/>
            </w:pPr>
            <w:r>
              <w:t>Week 7</w:t>
            </w:r>
          </w:p>
        </w:tc>
        <w:tc>
          <w:tcPr>
            <w:tcW w:w="1108" w:type="dxa"/>
            <w:shd w:val="clear" w:color="auto" w:fill="FFFFFF" w:themeFill="background1"/>
          </w:tcPr>
          <w:p w14:paraId="6E9D8F2A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198" w:type="dxa"/>
            <w:shd w:val="clear" w:color="auto" w:fill="FFFFFF" w:themeFill="background1"/>
          </w:tcPr>
          <w:p w14:paraId="2D8A1F24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493" w:type="dxa"/>
            <w:shd w:val="clear" w:color="auto" w:fill="FFFFFF" w:themeFill="background1"/>
          </w:tcPr>
          <w:p w14:paraId="26D97CAD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286" w:type="dxa"/>
            <w:shd w:val="clear" w:color="auto" w:fill="FFFFFF" w:themeFill="background1"/>
          </w:tcPr>
          <w:p w14:paraId="0090AF1A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009" w:type="dxa"/>
            <w:shd w:val="clear" w:color="auto" w:fill="FFFFFF" w:themeFill="background1"/>
          </w:tcPr>
          <w:p w14:paraId="499A190A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336" w:type="dxa"/>
          </w:tcPr>
          <w:p w14:paraId="37BF6F00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734" w:type="dxa"/>
          </w:tcPr>
          <w:p w14:paraId="0F25582C" w14:textId="77777777" w:rsidR="001767C7" w:rsidRPr="003D5ABB" w:rsidRDefault="001767C7" w:rsidP="00053B1D">
            <w:pPr>
              <w:pStyle w:val="MainText"/>
            </w:pPr>
          </w:p>
        </w:tc>
      </w:tr>
      <w:tr w:rsidR="001767C7" w14:paraId="25AA0C28" w14:textId="26B44689" w:rsidTr="001767C7">
        <w:tc>
          <w:tcPr>
            <w:tcW w:w="1072" w:type="dxa"/>
          </w:tcPr>
          <w:p w14:paraId="3E9D5053" w14:textId="77777777" w:rsidR="001767C7" w:rsidRDefault="001767C7" w:rsidP="00053B1D">
            <w:pPr>
              <w:pStyle w:val="MainText"/>
            </w:pPr>
            <w:r>
              <w:t>Week 8</w:t>
            </w:r>
          </w:p>
        </w:tc>
        <w:tc>
          <w:tcPr>
            <w:tcW w:w="1108" w:type="dxa"/>
            <w:shd w:val="clear" w:color="auto" w:fill="FFFFFF" w:themeFill="background1"/>
          </w:tcPr>
          <w:p w14:paraId="341F66A8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198" w:type="dxa"/>
            <w:shd w:val="clear" w:color="auto" w:fill="FFFFFF" w:themeFill="background1"/>
          </w:tcPr>
          <w:p w14:paraId="33B20117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493" w:type="dxa"/>
            <w:shd w:val="clear" w:color="auto" w:fill="FFFFFF" w:themeFill="background1"/>
          </w:tcPr>
          <w:p w14:paraId="4EE0A2D3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286" w:type="dxa"/>
            <w:shd w:val="clear" w:color="auto" w:fill="FFFFFF" w:themeFill="background1"/>
          </w:tcPr>
          <w:p w14:paraId="1AD35FD5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009" w:type="dxa"/>
            <w:shd w:val="clear" w:color="auto" w:fill="FFFFFF" w:themeFill="background1"/>
          </w:tcPr>
          <w:p w14:paraId="3A10266D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336" w:type="dxa"/>
          </w:tcPr>
          <w:p w14:paraId="189EF858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734" w:type="dxa"/>
          </w:tcPr>
          <w:p w14:paraId="6D02B23C" w14:textId="77777777" w:rsidR="001767C7" w:rsidRPr="003D5ABB" w:rsidRDefault="001767C7" w:rsidP="00053B1D">
            <w:pPr>
              <w:pStyle w:val="MainText"/>
            </w:pPr>
          </w:p>
        </w:tc>
      </w:tr>
      <w:tr w:rsidR="001767C7" w14:paraId="7BA84408" w14:textId="1B7C980B" w:rsidTr="001767C7">
        <w:tc>
          <w:tcPr>
            <w:tcW w:w="1072" w:type="dxa"/>
          </w:tcPr>
          <w:p w14:paraId="07A11940" w14:textId="77777777" w:rsidR="001767C7" w:rsidRDefault="001767C7" w:rsidP="00053B1D">
            <w:pPr>
              <w:pStyle w:val="MainText"/>
            </w:pPr>
            <w:r>
              <w:t>Week 9</w:t>
            </w:r>
          </w:p>
        </w:tc>
        <w:tc>
          <w:tcPr>
            <w:tcW w:w="1108" w:type="dxa"/>
            <w:shd w:val="clear" w:color="auto" w:fill="FFFFFF" w:themeFill="background1"/>
          </w:tcPr>
          <w:p w14:paraId="4A526100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198" w:type="dxa"/>
            <w:shd w:val="clear" w:color="auto" w:fill="FFFFFF" w:themeFill="background1"/>
          </w:tcPr>
          <w:p w14:paraId="5560120B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493" w:type="dxa"/>
            <w:shd w:val="clear" w:color="auto" w:fill="FFFFFF" w:themeFill="background1"/>
          </w:tcPr>
          <w:p w14:paraId="61A1100D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286" w:type="dxa"/>
            <w:shd w:val="clear" w:color="auto" w:fill="FFFFFF" w:themeFill="background1"/>
          </w:tcPr>
          <w:p w14:paraId="7AF1BDAD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009" w:type="dxa"/>
            <w:shd w:val="clear" w:color="auto" w:fill="FFFFFF" w:themeFill="background1"/>
          </w:tcPr>
          <w:p w14:paraId="270698D3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336" w:type="dxa"/>
          </w:tcPr>
          <w:p w14:paraId="43219D9C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734" w:type="dxa"/>
          </w:tcPr>
          <w:p w14:paraId="15E1955F" w14:textId="77777777" w:rsidR="001767C7" w:rsidRPr="003D5ABB" w:rsidRDefault="001767C7" w:rsidP="00053B1D">
            <w:pPr>
              <w:pStyle w:val="MainText"/>
            </w:pPr>
          </w:p>
        </w:tc>
      </w:tr>
      <w:tr w:rsidR="001767C7" w14:paraId="694BB8D2" w14:textId="0A2C19E8" w:rsidTr="001767C7">
        <w:tc>
          <w:tcPr>
            <w:tcW w:w="1072" w:type="dxa"/>
          </w:tcPr>
          <w:p w14:paraId="0146E95C" w14:textId="77777777" w:rsidR="001767C7" w:rsidRDefault="001767C7" w:rsidP="00053B1D">
            <w:pPr>
              <w:pStyle w:val="MainText"/>
            </w:pPr>
            <w:r>
              <w:t>Week 10</w:t>
            </w:r>
          </w:p>
        </w:tc>
        <w:tc>
          <w:tcPr>
            <w:tcW w:w="1108" w:type="dxa"/>
            <w:shd w:val="clear" w:color="auto" w:fill="FFFFFF" w:themeFill="background1"/>
          </w:tcPr>
          <w:p w14:paraId="18732B0B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198" w:type="dxa"/>
            <w:shd w:val="clear" w:color="auto" w:fill="FFFFFF" w:themeFill="background1"/>
          </w:tcPr>
          <w:p w14:paraId="1546F674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493" w:type="dxa"/>
            <w:shd w:val="clear" w:color="auto" w:fill="FFFFFF" w:themeFill="background1"/>
          </w:tcPr>
          <w:p w14:paraId="5E697A9F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286" w:type="dxa"/>
            <w:shd w:val="clear" w:color="auto" w:fill="FFFFFF" w:themeFill="background1"/>
          </w:tcPr>
          <w:p w14:paraId="0F9209FB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009" w:type="dxa"/>
            <w:shd w:val="clear" w:color="auto" w:fill="FFFFFF" w:themeFill="background1"/>
          </w:tcPr>
          <w:p w14:paraId="7095A6AA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1336" w:type="dxa"/>
          </w:tcPr>
          <w:p w14:paraId="3827C8B6" w14:textId="77777777" w:rsidR="001767C7" w:rsidRPr="003D5ABB" w:rsidRDefault="001767C7" w:rsidP="00053B1D">
            <w:pPr>
              <w:pStyle w:val="MainText"/>
            </w:pPr>
          </w:p>
        </w:tc>
        <w:tc>
          <w:tcPr>
            <w:tcW w:w="734" w:type="dxa"/>
          </w:tcPr>
          <w:p w14:paraId="58EA9C31" w14:textId="77777777" w:rsidR="001767C7" w:rsidRPr="003D5ABB" w:rsidRDefault="001767C7" w:rsidP="00053B1D">
            <w:pPr>
              <w:pStyle w:val="MainText"/>
            </w:pPr>
          </w:p>
        </w:tc>
      </w:tr>
    </w:tbl>
    <w:p w14:paraId="18FE2DCD" w14:textId="77777777" w:rsidR="003D5ABB" w:rsidRPr="003D5ABB" w:rsidRDefault="003D5ABB" w:rsidP="003D5ABB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3BB70" wp14:editId="01EDE9FE">
                <wp:simplePos x="0" y="0"/>
                <wp:positionH relativeFrom="column">
                  <wp:posOffset>24384</wp:posOffset>
                </wp:positionH>
                <wp:positionV relativeFrom="paragraph">
                  <wp:posOffset>233045</wp:posOffset>
                </wp:positionV>
                <wp:extent cx="5715000" cy="18897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F17BE" w14:textId="77777777" w:rsidR="00F23C5F" w:rsidRPr="001767C7" w:rsidRDefault="00F23C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767C7">
                              <w:rPr>
                                <w:sz w:val="40"/>
                                <w:szCs w:val="40"/>
                              </w:rPr>
                              <w:t xml:space="preserve">If you are absent from school you are required to contact the school </w:t>
                            </w:r>
                            <w:r w:rsidRPr="001767C7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each day of the absence</w:t>
                            </w:r>
                            <w:r w:rsidRPr="001767C7">
                              <w:rPr>
                                <w:sz w:val="40"/>
                                <w:szCs w:val="40"/>
                              </w:rPr>
                              <w:t xml:space="preserve">, in line with school policy. </w:t>
                            </w:r>
                            <w:r w:rsidRPr="001767C7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You must</w:t>
                            </w:r>
                            <w:r w:rsidRPr="001767C7">
                              <w:rPr>
                                <w:sz w:val="40"/>
                                <w:szCs w:val="40"/>
                              </w:rPr>
                              <w:t xml:space="preserve"> then email (</w:t>
                            </w:r>
                            <w:r w:rsidRPr="001767C7">
                              <w:rPr>
                                <w:b/>
                                <w:sz w:val="40"/>
                                <w:szCs w:val="40"/>
                              </w:rPr>
                              <w:t>not telephone)</w:t>
                            </w:r>
                            <w:r w:rsidRPr="001767C7">
                              <w:rPr>
                                <w:sz w:val="40"/>
                                <w:szCs w:val="40"/>
                              </w:rPr>
                              <w:t xml:space="preserve"> the Professional Practice Office (partnership@uwe.ac.uk)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.9pt;margin-top:18.35pt;width:450pt;height:14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/oJmAIAALoFAAAOAAAAZHJzL2Uyb0RvYy54bWysVE1v2zAMvQ/YfxB0X+1kST+COkXWosOA&#10;oi3WDj0rspQIlURNUmJnv76U7KRJ10uHXWxSfKTIJ5LnF63RZC18UGArOjgqKRGWQ63soqK/Hq+/&#10;nFISIrM102BFRTci0Ivp50/njZuIISxB18ITDGLDpHEVXcboJkUR+FIYFo7ACYtGCd6wiKpfFLVn&#10;DUY3uhiW5XHRgK+dBy5CwNOrzkinOb6Ugsc7KYOIRFcUc4v56/N3nr7F9JxNFp65peJ9GuwfsjBM&#10;Wbx0F+qKRUZWXv0VyijuIYCMRxxMAVIqLnINWM2gfFPNw5I5kWtBcoLb0RT+X1h+u773RNUVHVFi&#10;mcEnehRtJN+gJaPETuPCBEEPDmGxxWN85e15wMNUdCu9SX8sh6Aded7suE3BOB6OTwbjskQTR9vg&#10;9PTs5DizX7y6Ox/idwGGJKGiHh8vc8rWNyFiKgjdQtJtAbSqr5XWWUkNIy61J2uGT61jThI9DlDa&#10;kqaix1/HZQ58YEuhd/5zzfhzKvMwAmraputEbq0+rURRR0WW4kaLhNH2p5BIbWbknRwZ58Lu8szo&#10;hJJY0Ucce/xrVh9x7upAj3wz2LhzNsqC71g6pLZ+3lIrOzyStFd3EmM7b/ue6jtoDvUGG8hDN4DB&#10;8WuFfN+wEO+Zx4nDxsAtEu/wIzXgI0EvUbIE/+e984THQUArJQ1OcEXD7xXzghL9w+KInA1GozTy&#10;WRmNT4ao+H3LfN9iV+YSsHMGuK8cz2LCR70VpQfzhMtmlm5FE7Mc765o3IqXsdsruKy4mM0yCIfc&#10;sXhjHxxPoRPLqc8e2yfmXd/nEUfkFrazziZv2r3DJk8Ls1UEqfIsJJ47Vnv+cUHkdu2XWdpA+3pG&#10;va7c6QsAAAD//wMAUEsDBBQABgAIAAAAIQC7v8N/2wAAAAgBAAAPAAAAZHJzL2Rvd25yZXYueG1s&#10;TI9BT8MwDIXvSPyHyEjcWApFoytNJ0CDC6cNxDlrvDSicaok68q/xzvByfJ71vP3mvXsBzFhTC6Q&#10;gttFAQKpC8aRVfD58XpTgUhZk9FDIFTwgwnW7eVFo2sTTrTFaZet4BBKtVbQ5zzWUqauR6/TIoxI&#10;7B1C9DrzGq00UZ843A/yriiW0mtH/KHXI7702H3vjl7B5tmubFfp2G8q49w0fx3e7ZtS11fz0yOI&#10;jHP+O4YzPqNDy0z7cCSTxKCgZPDMY/kAgu1VcRb2LJT3Jci2kf8LtL8AAAD//wMAUEsBAi0AFAAG&#10;AAgAAAAhALaDOJL+AAAA4QEAABMAAAAAAAAAAAAAAAAAAAAAAFtDb250ZW50X1R5cGVzXS54bWxQ&#10;SwECLQAUAAYACAAAACEAOP0h/9YAAACUAQAACwAAAAAAAAAAAAAAAAAvAQAAX3JlbHMvLnJlbHNQ&#10;SwECLQAUAAYACAAAACEAYtP6CZgCAAC6BQAADgAAAAAAAAAAAAAAAAAuAgAAZHJzL2Uyb0RvYy54&#10;bWxQSwECLQAUAAYACAAAACEAu7/Df9sAAAAIAQAADwAAAAAAAAAAAAAAAADyBAAAZHJzL2Rvd25y&#10;ZXYueG1sUEsFBgAAAAAEAAQA8wAAAPoFAAAAAA==&#10;" fillcolor="white [3201]" strokeweight=".5pt">
                <v:textbox>
                  <w:txbxContent>
                    <w:p w14:paraId="774F17BE" w14:textId="77777777" w:rsidR="00F23C5F" w:rsidRPr="001767C7" w:rsidRDefault="00F23C5F">
                      <w:pPr>
                        <w:rPr>
                          <w:sz w:val="40"/>
                          <w:szCs w:val="40"/>
                        </w:rPr>
                      </w:pPr>
                      <w:r w:rsidRPr="001767C7">
                        <w:rPr>
                          <w:sz w:val="40"/>
                          <w:szCs w:val="40"/>
                        </w:rPr>
                        <w:t xml:space="preserve">If you are absent from school you are required to contact the school </w:t>
                      </w:r>
                      <w:r w:rsidRPr="001767C7">
                        <w:rPr>
                          <w:b/>
                          <w:sz w:val="40"/>
                          <w:szCs w:val="40"/>
                          <w:u w:val="single"/>
                        </w:rPr>
                        <w:t>each day of the absence</w:t>
                      </w:r>
                      <w:r w:rsidRPr="001767C7">
                        <w:rPr>
                          <w:sz w:val="40"/>
                          <w:szCs w:val="40"/>
                        </w:rPr>
                        <w:t xml:space="preserve">, in line with school policy. </w:t>
                      </w:r>
                      <w:r w:rsidRPr="001767C7">
                        <w:rPr>
                          <w:b/>
                          <w:sz w:val="40"/>
                          <w:szCs w:val="40"/>
                          <w:u w:val="single"/>
                        </w:rPr>
                        <w:t>You must</w:t>
                      </w:r>
                      <w:r w:rsidRPr="001767C7">
                        <w:rPr>
                          <w:sz w:val="40"/>
                          <w:szCs w:val="40"/>
                        </w:rPr>
                        <w:t xml:space="preserve"> then email (</w:t>
                      </w:r>
                      <w:r w:rsidRPr="001767C7">
                        <w:rPr>
                          <w:b/>
                          <w:sz w:val="40"/>
                          <w:szCs w:val="40"/>
                        </w:rPr>
                        <w:t>not telephone)</w:t>
                      </w:r>
                      <w:r w:rsidRPr="001767C7">
                        <w:rPr>
                          <w:sz w:val="40"/>
                          <w:szCs w:val="40"/>
                        </w:rPr>
                        <w:t xml:space="preserve"> the Professional Practice Office (partnership@uwe.ac.uk)</w:t>
                      </w:r>
                    </w:p>
                  </w:txbxContent>
                </v:textbox>
              </v:shape>
            </w:pict>
          </mc:Fallback>
        </mc:AlternateContent>
      </w:r>
    </w:p>
    <w:p w14:paraId="6A2FDF52" w14:textId="77777777" w:rsidR="003D5ABB" w:rsidRPr="003D5ABB" w:rsidRDefault="003D5ABB" w:rsidP="003D5ABB">
      <w:pPr>
        <w:pStyle w:val="BodyText"/>
        <w:ind w:left="360"/>
        <w:jc w:val="both"/>
        <w:rPr>
          <w:sz w:val="24"/>
          <w:szCs w:val="24"/>
        </w:rPr>
      </w:pPr>
    </w:p>
    <w:p w14:paraId="4997426D" w14:textId="77777777" w:rsidR="003D5ABB" w:rsidRDefault="00072510" w:rsidP="003D5ABB">
      <w:pPr>
        <w:pStyle w:val="Heading1"/>
      </w:pPr>
      <w:r>
        <w:t>UGP3</w:t>
      </w:r>
      <w:r w:rsidR="00F930B4">
        <w:t xml:space="preserve"> Professional Practice Log</w:t>
      </w:r>
    </w:p>
    <w:p w14:paraId="4ADC302E" w14:textId="77777777" w:rsidR="00F23C5F" w:rsidRDefault="00F23C5F" w:rsidP="003D5ABB">
      <w:pPr>
        <w:pStyle w:val="BodyText"/>
      </w:pPr>
    </w:p>
    <w:p w14:paraId="7C3133B7" w14:textId="77777777" w:rsidR="00F23C5F" w:rsidRDefault="00F23C5F" w:rsidP="003D5ABB">
      <w:pPr>
        <w:pStyle w:val="BodyText"/>
      </w:pPr>
    </w:p>
    <w:p w14:paraId="0699FFFA" w14:textId="77777777" w:rsidR="00F23C5F" w:rsidRDefault="00F23C5F" w:rsidP="003D5ABB">
      <w:pPr>
        <w:pStyle w:val="BodyText"/>
      </w:pPr>
    </w:p>
    <w:p w14:paraId="5CFDBD1C" w14:textId="77777777" w:rsidR="00F23C5F" w:rsidRDefault="00F23C5F" w:rsidP="003D5ABB">
      <w:pPr>
        <w:pStyle w:val="BodyText"/>
      </w:pPr>
    </w:p>
    <w:p w14:paraId="0D4CCA38" w14:textId="77777777" w:rsidR="00F23C5F" w:rsidRDefault="00F23C5F" w:rsidP="003D5ABB">
      <w:pPr>
        <w:pStyle w:val="BodyText"/>
      </w:pPr>
    </w:p>
    <w:p w14:paraId="55F68129" w14:textId="77777777" w:rsidR="00F23C5F" w:rsidRDefault="00F23C5F" w:rsidP="003D5ABB">
      <w:pPr>
        <w:pStyle w:val="BodyText"/>
      </w:pPr>
    </w:p>
    <w:p w14:paraId="6CC5F249" w14:textId="77777777" w:rsidR="00F23C5F" w:rsidRDefault="00F23C5F" w:rsidP="003D5ABB">
      <w:pPr>
        <w:pStyle w:val="BodyText"/>
      </w:pPr>
    </w:p>
    <w:p w14:paraId="00ECC60C" w14:textId="77777777" w:rsidR="00F23C5F" w:rsidRDefault="00F23C5F" w:rsidP="003D5ABB">
      <w:pPr>
        <w:pStyle w:val="BodyText"/>
      </w:pPr>
    </w:p>
    <w:p w14:paraId="167660A7" w14:textId="77777777" w:rsidR="00F23C5F" w:rsidRDefault="00F23C5F" w:rsidP="003D5ABB">
      <w:pPr>
        <w:pStyle w:val="BodyText"/>
      </w:pPr>
    </w:p>
    <w:p w14:paraId="5666932D" w14:textId="2B707ECA" w:rsidR="003D5ABB" w:rsidRDefault="003D5ABB" w:rsidP="003D5ABB">
      <w:pPr>
        <w:pStyle w:val="BodyText"/>
        <w:rPr>
          <w:b/>
        </w:rPr>
      </w:pPr>
      <w:proofErr w:type="gramStart"/>
      <w:r>
        <w:lastRenderedPageBreak/>
        <w:t xml:space="preserve">Each of the following should be addressed </w:t>
      </w:r>
      <w:r w:rsidR="001767C7">
        <w:t xml:space="preserve">by the trainee </w:t>
      </w:r>
      <w:r w:rsidR="001767C7">
        <w:t>(</w:t>
      </w:r>
      <w:r w:rsidR="001767C7">
        <w:t>in consultation with the CM/SM</w:t>
      </w:r>
      <w:r w:rsidR="001767C7">
        <w:t>)</w:t>
      </w:r>
      <w:proofErr w:type="gramEnd"/>
      <w:r w:rsidR="001767C7">
        <w:t xml:space="preserve"> </w:t>
      </w:r>
      <w:r>
        <w:t xml:space="preserve">before or during </w:t>
      </w:r>
      <w:r w:rsidR="001767C7">
        <w:t>the first two weeks of block A</w:t>
      </w:r>
      <w:r>
        <w:t xml:space="preserve">. </w:t>
      </w:r>
      <w:r w:rsidRPr="003D5ABB">
        <w:rPr>
          <w:b/>
        </w:rPr>
        <w:t xml:space="preserve">Trainees should initial and date when complete.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2"/>
      </w:tblGrid>
      <w:tr w:rsidR="003D5ABB" w14:paraId="4A3418A8" w14:textId="77777777" w:rsidTr="00EF7C4A">
        <w:tc>
          <w:tcPr>
            <w:tcW w:w="7508" w:type="dxa"/>
          </w:tcPr>
          <w:p w14:paraId="18F0A948" w14:textId="5C981D7D" w:rsidR="003D5ABB" w:rsidRPr="00053B1D" w:rsidRDefault="00DE32A6" w:rsidP="00053B1D">
            <w:pPr>
              <w:pStyle w:val="MainText"/>
              <w:rPr>
                <w:b/>
                <w:sz w:val="24"/>
              </w:rPr>
            </w:pPr>
            <w:r>
              <w:rPr>
                <w:b/>
                <w:sz w:val="24"/>
              </w:rPr>
              <w:t>Entering</w:t>
            </w:r>
            <w:r w:rsidR="003D5ABB" w:rsidRPr="00053B1D">
              <w:rPr>
                <w:b/>
                <w:sz w:val="24"/>
              </w:rPr>
              <w:t xml:space="preserve"> block school experience</w:t>
            </w:r>
          </w:p>
        </w:tc>
        <w:tc>
          <w:tcPr>
            <w:tcW w:w="1502" w:type="dxa"/>
          </w:tcPr>
          <w:p w14:paraId="639AF19E" w14:textId="77777777" w:rsidR="003D5ABB" w:rsidRPr="00053B1D" w:rsidRDefault="00EF7C4A" w:rsidP="00053B1D">
            <w:pPr>
              <w:pStyle w:val="MainText"/>
              <w:rPr>
                <w:b/>
                <w:sz w:val="24"/>
              </w:rPr>
            </w:pPr>
            <w:r w:rsidRPr="00053B1D">
              <w:rPr>
                <w:b/>
                <w:sz w:val="24"/>
              </w:rPr>
              <w:t>Initial and date</w:t>
            </w:r>
          </w:p>
        </w:tc>
      </w:tr>
      <w:tr w:rsidR="003D5ABB" w14:paraId="45DEC4C1" w14:textId="77777777" w:rsidTr="00EF7C4A">
        <w:tc>
          <w:tcPr>
            <w:tcW w:w="7508" w:type="dxa"/>
          </w:tcPr>
          <w:p w14:paraId="4BA2D234" w14:textId="4C89C404" w:rsidR="003D5ABB" w:rsidRPr="00EF7C4A" w:rsidRDefault="004B719D" w:rsidP="004B719D">
            <w:pPr>
              <w:pStyle w:val="M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UWE trainees have completed the relevant clearance checks under the UCET guidelines. </w:t>
            </w:r>
          </w:p>
        </w:tc>
        <w:tc>
          <w:tcPr>
            <w:tcW w:w="1502" w:type="dxa"/>
          </w:tcPr>
          <w:p w14:paraId="4066E151" w14:textId="77777777" w:rsidR="003D5ABB" w:rsidRPr="003D5ABB" w:rsidRDefault="003D5ABB" w:rsidP="00053B1D">
            <w:pPr>
              <w:pStyle w:val="MainText"/>
            </w:pPr>
          </w:p>
        </w:tc>
      </w:tr>
      <w:tr w:rsidR="00BE2647" w14:paraId="38D3DB51" w14:textId="77777777" w:rsidTr="00EF7C4A">
        <w:tc>
          <w:tcPr>
            <w:tcW w:w="7508" w:type="dxa"/>
          </w:tcPr>
          <w:p w14:paraId="0E2F0246" w14:textId="77777777" w:rsidR="00BE2647" w:rsidRPr="00EF7C4A" w:rsidRDefault="00BE2647" w:rsidP="00053B1D">
            <w:pPr>
              <w:pStyle w:val="MainText"/>
              <w:rPr>
                <w:sz w:val="24"/>
                <w:szCs w:val="24"/>
              </w:rPr>
            </w:pPr>
            <w:r w:rsidRPr="00796479">
              <w:rPr>
                <w:sz w:val="24"/>
                <w:szCs w:val="24"/>
              </w:rPr>
              <w:t>The trainee has shared their access plan with the Senior Mentor and Class Mentor (if applicable)</w:t>
            </w:r>
          </w:p>
        </w:tc>
        <w:tc>
          <w:tcPr>
            <w:tcW w:w="1502" w:type="dxa"/>
          </w:tcPr>
          <w:p w14:paraId="3C76E8F5" w14:textId="77777777" w:rsidR="00BE2647" w:rsidRPr="003D5ABB" w:rsidRDefault="00BE2647" w:rsidP="00053B1D">
            <w:pPr>
              <w:pStyle w:val="MainText"/>
            </w:pPr>
          </w:p>
        </w:tc>
      </w:tr>
      <w:tr w:rsidR="003D5ABB" w14:paraId="3A978E83" w14:textId="77777777" w:rsidTr="00EF7C4A">
        <w:tc>
          <w:tcPr>
            <w:tcW w:w="7508" w:type="dxa"/>
          </w:tcPr>
          <w:p w14:paraId="329183E0" w14:textId="77777777" w:rsidR="003D5ABB" w:rsidRPr="00EF7C4A" w:rsidRDefault="00EF7C4A" w:rsidP="00053B1D">
            <w:pPr>
              <w:pStyle w:val="MainText"/>
              <w:rPr>
                <w:sz w:val="24"/>
                <w:szCs w:val="24"/>
              </w:rPr>
            </w:pPr>
            <w:r w:rsidRPr="00EF7C4A">
              <w:rPr>
                <w:sz w:val="24"/>
                <w:szCs w:val="24"/>
              </w:rPr>
              <w:t>The trainee has received a copy of the school’s induction guidance for trainees (if available)</w:t>
            </w:r>
          </w:p>
        </w:tc>
        <w:tc>
          <w:tcPr>
            <w:tcW w:w="1502" w:type="dxa"/>
          </w:tcPr>
          <w:p w14:paraId="137CECDD" w14:textId="77777777" w:rsidR="003D5ABB" w:rsidRPr="003D5ABB" w:rsidRDefault="003D5ABB" w:rsidP="00053B1D">
            <w:pPr>
              <w:pStyle w:val="MainText"/>
            </w:pPr>
          </w:p>
        </w:tc>
      </w:tr>
      <w:tr w:rsidR="003D5ABB" w14:paraId="7E977A6F" w14:textId="77777777" w:rsidTr="00EF7C4A">
        <w:tc>
          <w:tcPr>
            <w:tcW w:w="7508" w:type="dxa"/>
          </w:tcPr>
          <w:p w14:paraId="63430237" w14:textId="07E6CD96" w:rsidR="003D5ABB" w:rsidRPr="00EF7C4A" w:rsidRDefault="00EF7C4A" w:rsidP="001767C7">
            <w:pPr>
              <w:pStyle w:val="MainText"/>
              <w:rPr>
                <w:sz w:val="24"/>
                <w:szCs w:val="24"/>
              </w:rPr>
            </w:pPr>
            <w:r w:rsidRPr="00EF7C4A">
              <w:rPr>
                <w:sz w:val="24"/>
                <w:szCs w:val="24"/>
              </w:rPr>
              <w:t xml:space="preserve">The senior mentor and/or class mentor has </w:t>
            </w:r>
            <w:r w:rsidR="001767C7">
              <w:rPr>
                <w:sz w:val="24"/>
                <w:szCs w:val="24"/>
              </w:rPr>
              <w:t>completed</w:t>
            </w:r>
            <w:r w:rsidRPr="00EF7C4A">
              <w:rPr>
                <w:sz w:val="24"/>
                <w:szCs w:val="24"/>
              </w:rPr>
              <w:t xml:space="preserve"> UWE mentor training</w:t>
            </w:r>
          </w:p>
        </w:tc>
        <w:tc>
          <w:tcPr>
            <w:tcW w:w="1502" w:type="dxa"/>
          </w:tcPr>
          <w:p w14:paraId="1CB8F4E3" w14:textId="77777777" w:rsidR="003D5ABB" w:rsidRPr="003D5ABB" w:rsidRDefault="003D5ABB" w:rsidP="00053B1D">
            <w:pPr>
              <w:pStyle w:val="MainText"/>
            </w:pPr>
          </w:p>
        </w:tc>
      </w:tr>
      <w:tr w:rsidR="003D5ABB" w14:paraId="60EFB1B4" w14:textId="77777777" w:rsidTr="00EF7C4A">
        <w:tc>
          <w:tcPr>
            <w:tcW w:w="7508" w:type="dxa"/>
          </w:tcPr>
          <w:p w14:paraId="1440E997" w14:textId="77777777" w:rsidR="003D5ABB" w:rsidRPr="00EF7C4A" w:rsidRDefault="00EF7C4A" w:rsidP="00053B1D">
            <w:pPr>
              <w:pStyle w:val="MainText"/>
              <w:rPr>
                <w:sz w:val="24"/>
                <w:szCs w:val="24"/>
              </w:rPr>
            </w:pPr>
            <w:r w:rsidRPr="00EF7C4A">
              <w:rPr>
                <w:sz w:val="24"/>
                <w:szCs w:val="24"/>
              </w:rPr>
              <w:t xml:space="preserve">The trainee knows the Health and Safety policy and practices for their school e.g.: fire drill, sick child </w:t>
            </w:r>
            <w:proofErr w:type="spellStart"/>
            <w:r w:rsidRPr="00EF7C4A"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502" w:type="dxa"/>
          </w:tcPr>
          <w:p w14:paraId="194E03AD" w14:textId="77777777" w:rsidR="003D5ABB" w:rsidRPr="003D5ABB" w:rsidRDefault="003D5ABB" w:rsidP="00053B1D">
            <w:pPr>
              <w:pStyle w:val="MainText"/>
            </w:pPr>
          </w:p>
        </w:tc>
      </w:tr>
      <w:tr w:rsidR="003D5ABB" w14:paraId="08222904" w14:textId="77777777" w:rsidTr="00EF7C4A">
        <w:tc>
          <w:tcPr>
            <w:tcW w:w="7508" w:type="dxa"/>
          </w:tcPr>
          <w:p w14:paraId="66812686" w14:textId="77777777" w:rsidR="003D5ABB" w:rsidRPr="00EF7C4A" w:rsidRDefault="00EF7C4A" w:rsidP="00053B1D">
            <w:pPr>
              <w:pStyle w:val="MainText"/>
              <w:rPr>
                <w:sz w:val="24"/>
                <w:szCs w:val="24"/>
              </w:rPr>
            </w:pPr>
            <w:r w:rsidRPr="00EF7C4A">
              <w:rPr>
                <w:sz w:val="24"/>
                <w:szCs w:val="24"/>
              </w:rPr>
              <w:t xml:space="preserve">The trainee knows and understands key school policies such as </w:t>
            </w:r>
            <w:proofErr w:type="spellStart"/>
            <w:r w:rsidRPr="00EF7C4A">
              <w:rPr>
                <w:sz w:val="24"/>
                <w:szCs w:val="24"/>
              </w:rPr>
              <w:t>behavio</w:t>
            </w:r>
            <w:r w:rsidR="00AF341F">
              <w:rPr>
                <w:sz w:val="24"/>
                <w:szCs w:val="24"/>
              </w:rPr>
              <w:t>u</w:t>
            </w:r>
            <w:r w:rsidRPr="00EF7C4A">
              <w:rPr>
                <w:sz w:val="24"/>
                <w:szCs w:val="24"/>
              </w:rPr>
              <w:t>r</w:t>
            </w:r>
            <w:proofErr w:type="spellEnd"/>
            <w:r w:rsidRPr="00EF7C4A">
              <w:rPr>
                <w:sz w:val="24"/>
                <w:szCs w:val="24"/>
              </w:rPr>
              <w:t xml:space="preserve"> management, marking and assessment and is demonstrating knowledge of these.</w:t>
            </w:r>
          </w:p>
        </w:tc>
        <w:tc>
          <w:tcPr>
            <w:tcW w:w="1502" w:type="dxa"/>
          </w:tcPr>
          <w:p w14:paraId="03AFBE3F" w14:textId="77777777" w:rsidR="003D5ABB" w:rsidRPr="003D5ABB" w:rsidRDefault="003D5ABB" w:rsidP="00053B1D">
            <w:pPr>
              <w:pStyle w:val="MainText"/>
            </w:pPr>
          </w:p>
        </w:tc>
      </w:tr>
      <w:tr w:rsidR="003D5ABB" w14:paraId="3B3A13C4" w14:textId="77777777" w:rsidTr="00EF7C4A">
        <w:tc>
          <w:tcPr>
            <w:tcW w:w="7508" w:type="dxa"/>
          </w:tcPr>
          <w:p w14:paraId="218C45C9" w14:textId="77777777" w:rsidR="003D5ABB" w:rsidRPr="00EF7C4A" w:rsidRDefault="00EF7C4A" w:rsidP="00053B1D">
            <w:pPr>
              <w:pStyle w:val="MainText"/>
              <w:rPr>
                <w:sz w:val="24"/>
                <w:szCs w:val="24"/>
              </w:rPr>
            </w:pPr>
            <w:r w:rsidRPr="00EF7C4A">
              <w:rPr>
                <w:sz w:val="24"/>
                <w:szCs w:val="24"/>
              </w:rPr>
              <w:t xml:space="preserve">The trainee has an agreed timetable for their teaching </w:t>
            </w:r>
            <w:proofErr w:type="gramStart"/>
            <w:r w:rsidRPr="00EF7C4A">
              <w:rPr>
                <w:sz w:val="24"/>
                <w:szCs w:val="24"/>
              </w:rPr>
              <w:t>responsibilities which</w:t>
            </w:r>
            <w:proofErr w:type="gramEnd"/>
            <w:r w:rsidRPr="00EF7C4A">
              <w:rPr>
                <w:sz w:val="24"/>
                <w:szCs w:val="24"/>
              </w:rPr>
              <w:t xml:space="preserve"> is reviewed each week.</w:t>
            </w:r>
          </w:p>
        </w:tc>
        <w:tc>
          <w:tcPr>
            <w:tcW w:w="1502" w:type="dxa"/>
          </w:tcPr>
          <w:p w14:paraId="1D5E06DD" w14:textId="77777777" w:rsidR="003D5ABB" w:rsidRPr="003D5ABB" w:rsidRDefault="003D5ABB" w:rsidP="00053B1D">
            <w:pPr>
              <w:pStyle w:val="MainText"/>
            </w:pPr>
          </w:p>
        </w:tc>
      </w:tr>
      <w:tr w:rsidR="003D5ABB" w14:paraId="3070388C" w14:textId="77777777" w:rsidTr="00EF7C4A">
        <w:tc>
          <w:tcPr>
            <w:tcW w:w="7508" w:type="dxa"/>
          </w:tcPr>
          <w:p w14:paraId="3E152AFB" w14:textId="77777777" w:rsidR="003D5ABB" w:rsidRPr="00EF7C4A" w:rsidRDefault="00EF7C4A" w:rsidP="00053B1D">
            <w:pPr>
              <w:pStyle w:val="MainText"/>
              <w:rPr>
                <w:sz w:val="24"/>
                <w:szCs w:val="24"/>
              </w:rPr>
            </w:pPr>
            <w:r w:rsidRPr="00EF7C4A">
              <w:rPr>
                <w:sz w:val="24"/>
                <w:szCs w:val="24"/>
              </w:rPr>
              <w:t>The trainee is using an appropriate format for lesson planning and assessment, recording and reporting.</w:t>
            </w:r>
          </w:p>
        </w:tc>
        <w:tc>
          <w:tcPr>
            <w:tcW w:w="1502" w:type="dxa"/>
          </w:tcPr>
          <w:p w14:paraId="4D1EC4C9" w14:textId="77777777" w:rsidR="003D5ABB" w:rsidRPr="003D5ABB" w:rsidRDefault="003D5ABB" w:rsidP="00053B1D">
            <w:pPr>
              <w:pStyle w:val="MainText"/>
            </w:pPr>
          </w:p>
        </w:tc>
      </w:tr>
      <w:tr w:rsidR="00EF7C4A" w14:paraId="373EDB88" w14:textId="77777777" w:rsidTr="00EF7C4A">
        <w:tc>
          <w:tcPr>
            <w:tcW w:w="7508" w:type="dxa"/>
          </w:tcPr>
          <w:p w14:paraId="5C36316B" w14:textId="3C699CDA" w:rsidR="00EF7C4A" w:rsidRPr="00EF7C4A" w:rsidRDefault="00EF7C4A" w:rsidP="001767C7">
            <w:pPr>
              <w:pStyle w:val="MainText"/>
              <w:rPr>
                <w:sz w:val="24"/>
                <w:szCs w:val="24"/>
              </w:rPr>
            </w:pPr>
            <w:r w:rsidRPr="00EF7C4A">
              <w:rPr>
                <w:sz w:val="24"/>
                <w:szCs w:val="24"/>
              </w:rPr>
              <w:t>Planning for the block has been discussed and approved with CM</w:t>
            </w:r>
          </w:p>
        </w:tc>
        <w:tc>
          <w:tcPr>
            <w:tcW w:w="1502" w:type="dxa"/>
          </w:tcPr>
          <w:p w14:paraId="2612B88E" w14:textId="77777777" w:rsidR="00EF7C4A" w:rsidRPr="003D5ABB" w:rsidRDefault="00EF7C4A" w:rsidP="00053B1D">
            <w:pPr>
              <w:pStyle w:val="MainText"/>
            </w:pPr>
          </w:p>
        </w:tc>
      </w:tr>
      <w:tr w:rsidR="00EF7C4A" w14:paraId="2A2B41D4" w14:textId="77777777" w:rsidTr="00EF7C4A">
        <w:tc>
          <w:tcPr>
            <w:tcW w:w="7508" w:type="dxa"/>
          </w:tcPr>
          <w:p w14:paraId="0178AFE0" w14:textId="77777777" w:rsidR="00EF7C4A" w:rsidRPr="00EF7C4A" w:rsidRDefault="00EF7C4A" w:rsidP="00053B1D">
            <w:pPr>
              <w:pStyle w:val="MainText"/>
              <w:rPr>
                <w:sz w:val="24"/>
                <w:szCs w:val="24"/>
              </w:rPr>
            </w:pPr>
            <w:r w:rsidRPr="00EF7C4A">
              <w:rPr>
                <w:sz w:val="24"/>
                <w:szCs w:val="24"/>
              </w:rPr>
              <w:t xml:space="preserve">Attendance at staff meetings, training days, parents’ evenings and other professional training events </w:t>
            </w:r>
            <w:proofErr w:type="gramStart"/>
            <w:r w:rsidRPr="00EF7C4A">
              <w:rPr>
                <w:sz w:val="24"/>
                <w:szCs w:val="24"/>
              </w:rPr>
              <w:t>have been shared and agreed as appropriate</w:t>
            </w:r>
            <w:proofErr w:type="gramEnd"/>
            <w:r w:rsidRPr="00EF7C4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02" w:type="dxa"/>
          </w:tcPr>
          <w:p w14:paraId="0DFFD216" w14:textId="77777777" w:rsidR="00EF7C4A" w:rsidRPr="003D5ABB" w:rsidRDefault="00EF7C4A" w:rsidP="00053B1D">
            <w:pPr>
              <w:pStyle w:val="MainText"/>
            </w:pPr>
          </w:p>
        </w:tc>
      </w:tr>
      <w:tr w:rsidR="00EF7C4A" w14:paraId="7723F483" w14:textId="77777777" w:rsidTr="00EF7C4A">
        <w:tc>
          <w:tcPr>
            <w:tcW w:w="7508" w:type="dxa"/>
          </w:tcPr>
          <w:p w14:paraId="58892AF5" w14:textId="77777777" w:rsidR="00EF7C4A" w:rsidRPr="00EF7C4A" w:rsidRDefault="00EF7C4A" w:rsidP="00053B1D">
            <w:pPr>
              <w:pStyle w:val="MainText"/>
              <w:rPr>
                <w:sz w:val="24"/>
                <w:szCs w:val="24"/>
              </w:rPr>
            </w:pPr>
            <w:r w:rsidRPr="00EF7C4A">
              <w:rPr>
                <w:sz w:val="24"/>
                <w:szCs w:val="24"/>
              </w:rPr>
              <w:t>The trainee has had a professional discussion with their CM about the progress of children in their home class.</w:t>
            </w:r>
          </w:p>
        </w:tc>
        <w:tc>
          <w:tcPr>
            <w:tcW w:w="1502" w:type="dxa"/>
          </w:tcPr>
          <w:p w14:paraId="2141DF65" w14:textId="77777777" w:rsidR="00EF7C4A" w:rsidRPr="003D5ABB" w:rsidRDefault="00EF7C4A" w:rsidP="00053B1D">
            <w:pPr>
              <w:pStyle w:val="MainText"/>
            </w:pPr>
          </w:p>
        </w:tc>
      </w:tr>
      <w:tr w:rsidR="00EF7C4A" w14:paraId="61CC4B52" w14:textId="77777777" w:rsidTr="00EF7C4A">
        <w:tc>
          <w:tcPr>
            <w:tcW w:w="7508" w:type="dxa"/>
          </w:tcPr>
          <w:p w14:paraId="39684917" w14:textId="77777777" w:rsidR="00EF7C4A" w:rsidRPr="00EF7C4A" w:rsidRDefault="00EF7C4A" w:rsidP="00053B1D">
            <w:pPr>
              <w:pStyle w:val="MainText"/>
              <w:rPr>
                <w:sz w:val="24"/>
                <w:szCs w:val="24"/>
              </w:rPr>
            </w:pPr>
            <w:r w:rsidRPr="00EF7C4A">
              <w:rPr>
                <w:sz w:val="24"/>
                <w:szCs w:val="24"/>
              </w:rPr>
              <w:t>The trainee is aware of and has met with the members of staff with key roles in the school e.g.: safeguarding lead, child protection lead</w:t>
            </w:r>
            <w:r w:rsidR="00AF341F">
              <w:rPr>
                <w:sz w:val="24"/>
                <w:szCs w:val="24"/>
              </w:rPr>
              <w:t xml:space="preserve">, </w:t>
            </w:r>
            <w:proofErr w:type="spellStart"/>
            <w:r w:rsidR="00AF341F">
              <w:rPr>
                <w:sz w:val="24"/>
                <w:szCs w:val="24"/>
              </w:rPr>
              <w:t>SENCo</w:t>
            </w:r>
            <w:proofErr w:type="spellEnd"/>
            <w:r w:rsidRPr="00EF7C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70C8C8CD" w14:textId="77777777" w:rsidR="00EF7C4A" w:rsidRPr="003D5ABB" w:rsidRDefault="00EF7C4A" w:rsidP="00053B1D">
            <w:pPr>
              <w:pStyle w:val="MainText"/>
            </w:pPr>
          </w:p>
        </w:tc>
      </w:tr>
      <w:tr w:rsidR="00EF7C4A" w14:paraId="65E0D11F" w14:textId="77777777" w:rsidTr="00EF7C4A">
        <w:tc>
          <w:tcPr>
            <w:tcW w:w="7508" w:type="dxa"/>
          </w:tcPr>
          <w:p w14:paraId="75726386" w14:textId="77777777" w:rsidR="00EF7C4A" w:rsidRPr="00EF7C4A" w:rsidRDefault="00EF7C4A" w:rsidP="00053B1D">
            <w:pPr>
              <w:pStyle w:val="MainText"/>
              <w:rPr>
                <w:sz w:val="24"/>
                <w:szCs w:val="24"/>
              </w:rPr>
            </w:pPr>
            <w:r w:rsidRPr="00EF7C4A">
              <w:rPr>
                <w:sz w:val="24"/>
                <w:szCs w:val="24"/>
              </w:rPr>
              <w:t xml:space="preserve">The trainee has shared their </w:t>
            </w:r>
            <w:proofErr w:type="gramStart"/>
            <w:r w:rsidRPr="00EF7C4A">
              <w:rPr>
                <w:sz w:val="24"/>
                <w:szCs w:val="24"/>
              </w:rPr>
              <w:t xml:space="preserve">targets </w:t>
            </w:r>
            <w:r w:rsidR="00AF341F">
              <w:rPr>
                <w:sz w:val="24"/>
                <w:szCs w:val="24"/>
              </w:rPr>
              <w:t xml:space="preserve"> and</w:t>
            </w:r>
            <w:proofErr w:type="gramEnd"/>
            <w:r w:rsidR="00AF341F">
              <w:rPr>
                <w:sz w:val="24"/>
                <w:szCs w:val="24"/>
              </w:rPr>
              <w:t xml:space="preserve"> previous reports </w:t>
            </w:r>
            <w:r w:rsidRPr="00EF7C4A">
              <w:rPr>
                <w:sz w:val="24"/>
                <w:szCs w:val="24"/>
              </w:rPr>
              <w:t>with their CM/SM to support future planning for progression.</w:t>
            </w:r>
          </w:p>
        </w:tc>
        <w:tc>
          <w:tcPr>
            <w:tcW w:w="1502" w:type="dxa"/>
          </w:tcPr>
          <w:p w14:paraId="40610A9C" w14:textId="77777777" w:rsidR="00EF7C4A" w:rsidRPr="003D5ABB" w:rsidRDefault="00EF7C4A" w:rsidP="00053B1D">
            <w:pPr>
              <w:pStyle w:val="MainText"/>
            </w:pPr>
          </w:p>
        </w:tc>
      </w:tr>
      <w:tr w:rsidR="00DE32A6" w14:paraId="45D3D8CB" w14:textId="77777777" w:rsidTr="00DE32A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D902A" w14:textId="77777777" w:rsidR="00DE32A6" w:rsidRDefault="00DE32A6">
            <w:pPr>
              <w:pStyle w:val="Footnotestyle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0838E" w14:textId="77777777" w:rsidR="00DE32A6" w:rsidRDefault="00DE32A6">
            <w:pPr>
              <w:pStyle w:val="Footnotestyle"/>
              <w:rPr>
                <w:sz w:val="22"/>
                <w:szCs w:val="22"/>
              </w:rPr>
            </w:pPr>
          </w:p>
        </w:tc>
      </w:tr>
      <w:tr w:rsidR="00DE32A6" w14:paraId="7CF009F6" w14:textId="77777777" w:rsidTr="00DE32A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C766" w14:textId="77777777" w:rsidR="00DE32A6" w:rsidRDefault="00DE32A6">
            <w:pPr>
              <w:pStyle w:val="Footnotesty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During block placement:</w:t>
            </w:r>
          </w:p>
          <w:p w14:paraId="495E8439" w14:textId="77777777" w:rsidR="00DE32A6" w:rsidRDefault="00DE32A6">
            <w:pPr>
              <w:pStyle w:val="Footnotesty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mentor (CM/SM) understands that they have a professional responsibility to formally observe the student each week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566" w14:textId="77777777" w:rsidR="00DE32A6" w:rsidRDefault="00DE32A6">
            <w:pPr>
              <w:pStyle w:val="Footnotestyle"/>
              <w:rPr>
                <w:sz w:val="22"/>
                <w:szCs w:val="22"/>
              </w:rPr>
            </w:pPr>
          </w:p>
        </w:tc>
      </w:tr>
      <w:tr w:rsidR="00DE32A6" w14:paraId="20232E70" w14:textId="77777777" w:rsidTr="00DE32A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0F64" w14:textId="77777777" w:rsidR="00DE32A6" w:rsidRDefault="00DE32A6">
            <w:pPr>
              <w:pStyle w:val="Footnotesty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During block placement:</w:t>
            </w:r>
          </w:p>
          <w:p w14:paraId="664A2DE4" w14:textId="77777777" w:rsidR="00DE32A6" w:rsidRDefault="00DE32A6">
            <w:pPr>
              <w:pStyle w:val="Footnotesty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mentor (CM/SM) understands that they have a professional responsibility to formally meet with the trainee each week to review targets and progress (pupils’ and trainee’s) and set new targets for the following week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75E" w14:textId="77777777" w:rsidR="00DE32A6" w:rsidRDefault="00DE32A6">
            <w:pPr>
              <w:pStyle w:val="Footnotestyle"/>
              <w:rPr>
                <w:sz w:val="22"/>
                <w:szCs w:val="22"/>
              </w:rPr>
            </w:pPr>
          </w:p>
        </w:tc>
      </w:tr>
    </w:tbl>
    <w:p w14:paraId="2D08FBD5" w14:textId="77777777" w:rsidR="00696096" w:rsidRDefault="00696096" w:rsidP="00EF7C4A">
      <w:pPr>
        <w:pStyle w:val="Heading1"/>
        <w:sectPr w:rsidR="00696096" w:rsidSect="005540AA">
          <w:pgSz w:w="11900" w:h="16840"/>
          <w:pgMar w:top="2007" w:right="1440" w:bottom="1440" w:left="1440" w:header="0" w:footer="0" w:gutter="0"/>
          <w:cols w:space="720"/>
          <w:docGrid w:linePitch="360"/>
        </w:sectPr>
      </w:pPr>
    </w:p>
    <w:p w14:paraId="4CB1DC64" w14:textId="77777777" w:rsidR="00EF7C4A" w:rsidRDefault="00B3107C" w:rsidP="00EF7C4A">
      <w:pPr>
        <w:pStyle w:val="Heading1"/>
      </w:pPr>
      <w:r>
        <w:lastRenderedPageBreak/>
        <w:t>U</w:t>
      </w:r>
      <w:r w:rsidR="00072510">
        <w:t>GP3</w:t>
      </w:r>
      <w:r w:rsidR="000448A8">
        <w:t xml:space="preserve"> </w:t>
      </w:r>
      <w:r w:rsidR="00F23C5F">
        <w:t>Expectations for Block A</w:t>
      </w:r>
    </w:p>
    <w:p w14:paraId="5E60C324" w14:textId="77777777" w:rsidR="00EB7C66" w:rsidRPr="00CB3B63" w:rsidRDefault="00EB7C66" w:rsidP="00EB7C66">
      <w:pPr>
        <w:jc w:val="center"/>
        <w:rPr>
          <w:rFonts w:asciiTheme="minorHAnsi" w:hAnsiTheme="minorHAnsi"/>
          <w:sz w:val="24"/>
          <w:szCs w:val="24"/>
        </w:rPr>
      </w:pPr>
    </w:p>
    <w:p w14:paraId="412B1B9D" w14:textId="77777777" w:rsidR="00EF7C4A" w:rsidRPr="00696096" w:rsidRDefault="00F23C5F" w:rsidP="002E1989">
      <w:pPr>
        <w:pStyle w:val="Footnotestyl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Block A</w:t>
      </w:r>
    </w:p>
    <w:p w14:paraId="2DCF2037" w14:textId="77777777" w:rsidR="00696096" w:rsidRPr="00696096" w:rsidRDefault="00696096" w:rsidP="002E1989">
      <w:pPr>
        <w:pStyle w:val="Footnotestyle"/>
        <w:rPr>
          <w:sz w:val="24"/>
          <w:szCs w:val="24"/>
        </w:rPr>
      </w:pPr>
    </w:p>
    <w:p w14:paraId="7E13B113" w14:textId="77777777" w:rsidR="00A4032C" w:rsidRDefault="00A4032C" w:rsidP="002E1989">
      <w:pPr>
        <w:pStyle w:val="Footnotestyle"/>
      </w:pPr>
    </w:p>
    <w:p w14:paraId="547D1099" w14:textId="77777777" w:rsidR="00A4032C" w:rsidRDefault="00696096" w:rsidP="002E1989">
      <w:pPr>
        <w:pStyle w:val="Footnotestyle"/>
        <w:rPr>
          <w:sz w:val="24"/>
          <w:szCs w:val="24"/>
        </w:rPr>
      </w:pPr>
      <w:r>
        <w:rPr>
          <w:sz w:val="24"/>
          <w:szCs w:val="24"/>
        </w:rPr>
        <w:t xml:space="preserve">During </w:t>
      </w:r>
      <w:r w:rsidR="00F23C5F">
        <w:rPr>
          <w:sz w:val="24"/>
          <w:szCs w:val="24"/>
        </w:rPr>
        <w:t xml:space="preserve">block </w:t>
      </w:r>
      <w:proofErr w:type="gramStart"/>
      <w:r w:rsidR="00F23C5F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trainees are expected to engage in the following activities:</w:t>
      </w:r>
    </w:p>
    <w:p w14:paraId="5CF2B098" w14:textId="77777777" w:rsidR="00474318" w:rsidRDefault="00696096" w:rsidP="00053B1D">
      <w:pPr>
        <w:pStyle w:val="Bulletpointstyle"/>
      </w:pPr>
      <w:r w:rsidRPr="00474318">
        <w:t>Support the learning of small groups and teach the whole class as appropriate</w:t>
      </w:r>
      <w:r w:rsidR="00474318" w:rsidRPr="00474318">
        <w:t xml:space="preserve"> for </w:t>
      </w:r>
      <w:proofErr w:type="spellStart"/>
      <w:r w:rsidR="00474318" w:rsidRPr="00474318">
        <w:t>Maths</w:t>
      </w:r>
      <w:proofErr w:type="spellEnd"/>
      <w:r w:rsidR="00474318" w:rsidRPr="00474318">
        <w:t xml:space="preserve"> and English </w:t>
      </w:r>
      <w:r w:rsidRPr="00474318">
        <w:t xml:space="preserve"> </w:t>
      </w:r>
    </w:p>
    <w:p w14:paraId="656DB073" w14:textId="77777777" w:rsidR="00474318" w:rsidRDefault="00474318" w:rsidP="00053B1D">
      <w:pPr>
        <w:pStyle w:val="Bulletpointstyle"/>
      </w:pPr>
      <w:r>
        <w:t>Take responsibility for planning, teaching and assessing foundation subjects</w:t>
      </w:r>
    </w:p>
    <w:p w14:paraId="3C1727EF" w14:textId="77777777" w:rsidR="00696096" w:rsidRPr="00474318" w:rsidRDefault="00696096" w:rsidP="00053B1D">
      <w:pPr>
        <w:pStyle w:val="Bulletpointstyle"/>
      </w:pPr>
      <w:r w:rsidRPr="00474318">
        <w:t xml:space="preserve">Work on any targets </w:t>
      </w:r>
      <w:r w:rsidR="00474318">
        <w:t>from UGP2</w:t>
      </w:r>
      <w:r w:rsidRPr="00474318">
        <w:t xml:space="preserve"> block practice.</w:t>
      </w:r>
    </w:p>
    <w:p w14:paraId="5F63D4D6" w14:textId="77777777" w:rsidR="00696096" w:rsidRDefault="00474318" w:rsidP="00053B1D">
      <w:pPr>
        <w:pStyle w:val="Bulletpointstyle"/>
      </w:pPr>
      <w:r>
        <w:t>B</w:t>
      </w:r>
      <w:r w:rsidR="00696096">
        <w:t>uild relationships with staff, pupils and parents.</w:t>
      </w:r>
    </w:p>
    <w:p w14:paraId="13E90DDB" w14:textId="77777777" w:rsidR="00696096" w:rsidRDefault="00696096" w:rsidP="00053B1D">
      <w:pPr>
        <w:pStyle w:val="Bulletpointstyle"/>
      </w:pPr>
      <w:r>
        <w:t>Find out about policy, procedures and expectations of the school.</w:t>
      </w:r>
    </w:p>
    <w:p w14:paraId="6EC5448D" w14:textId="77777777" w:rsidR="00696096" w:rsidRDefault="00696096" w:rsidP="00053B1D">
      <w:pPr>
        <w:pStyle w:val="Bulletpointstyle"/>
      </w:pPr>
      <w:r>
        <w:t>Engage in discussions and observations to support the selection of a suitable dissertation focus</w:t>
      </w:r>
    </w:p>
    <w:p w14:paraId="20E3C5B1" w14:textId="77777777" w:rsidR="00696096" w:rsidRDefault="00696096" w:rsidP="00696096">
      <w:pPr>
        <w:pStyle w:val="Footnotestyle"/>
        <w:rPr>
          <w:sz w:val="24"/>
          <w:szCs w:val="24"/>
        </w:rPr>
      </w:pPr>
    </w:p>
    <w:p w14:paraId="5D23E380" w14:textId="77777777" w:rsidR="00A4032C" w:rsidRDefault="00A4032C" w:rsidP="002E1989">
      <w:pPr>
        <w:pStyle w:val="Footnotestyle"/>
      </w:pPr>
    </w:p>
    <w:p w14:paraId="44DB9B4A" w14:textId="77777777" w:rsidR="005D6591" w:rsidRPr="005D6591" w:rsidRDefault="005D6591" w:rsidP="002E1989">
      <w:pPr>
        <w:pStyle w:val="Footnotestyle"/>
        <w:rPr>
          <w:sz w:val="24"/>
          <w:szCs w:val="24"/>
        </w:rPr>
      </w:pPr>
      <w:r w:rsidRPr="005D6591">
        <w:rPr>
          <w:sz w:val="24"/>
          <w:szCs w:val="24"/>
        </w:rPr>
        <w:t>Throughout block</w:t>
      </w:r>
      <w:r w:rsidR="00474318">
        <w:rPr>
          <w:sz w:val="24"/>
          <w:szCs w:val="24"/>
        </w:rPr>
        <w:t xml:space="preserve"> </w:t>
      </w:r>
      <w:proofErr w:type="gramStart"/>
      <w:r w:rsidR="00474318">
        <w:rPr>
          <w:sz w:val="24"/>
          <w:szCs w:val="24"/>
        </w:rPr>
        <w:t>A</w:t>
      </w:r>
      <w:proofErr w:type="gramEnd"/>
      <w:r w:rsidRPr="005D6591">
        <w:rPr>
          <w:sz w:val="24"/>
          <w:szCs w:val="24"/>
        </w:rPr>
        <w:t xml:space="preserve"> you should have the opportunity to: </w:t>
      </w:r>
    </w:p>
    <w:p w14:paraId="37E12E0A" w14:textId="77777777" w:rsidR="005D6591" w:rsidRPr="005D6591" w:rsidRDefault="005D6591" w:rsidP="005D6591">
      <w:pPr>
        <w:pStyle w:val="Footnotestyle"/>
        <w:ind w:left="720"/>
        <w:rPr>
          <w:sz w:val="24"/>
          <w:szCs w:val="24"/>
        </w:rPr>
      </w:pPr>
    </w:p>
    <w:tbl>
      <w:tblPr>
        <w:tblStyle w:val="TableGrid"/>
        <w:tblW w:w="14459" w:type="dxa"/>
        <w:tblInd w:w="-34" w:type="dxa"/>
        <w:tblLook w:val="04A0" w:firstRow="1" w:lastRow="0" w:firstColumn="1" w:lastColumn="0" w:noHBand="0" w:noVBand="1"/>
      </w:tblPr>
      <w:tblGrid>
        <w:gridCol w:w="9781"/>
        <w:gridCol w:w="4678"/>
      </w:tblGrid>
      <w:tr w:rsidR="005D6591" w14:paraId="0E7D125D" w14:textId="77777777" w:rsidTr="00474318">
        <w:tc>
          <w:tcPr>
            <w:tcW w:w="9781" w:type="dxa"/>
          </w:tcPr>
          <w:p w14:paraId="54B00C66" w14:textId="77777777" w:rsidR="005D6591" w:rsidRPr="005D6591" w:rsidRDefault="005D6591" w:rsidP="005D6591">
            <w:pPr>
              <w:pStyle w:val="Footnotestyle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0D88BEF" w14:textId="77777777" w:rsidR="005D6591" w:rsidRPr="005D6591" w:rsidRDefault="005D6591" w:rsidP="005D6591">
            <w:pPr>
              <w:pStyle w:val="Footnotestyle"/>
              <w:rPr>
                <w:b/>
                <w:sz w:val="24"/>
                <w:szCs w:val="24"/>
              </w:rPr>
            </w:pPr>
            <w:r w:rsidRPr="005D6591">
              <w:rPr>
                <w:b/>
                <w:sz w:val="24"/>
                <w:szCs w:val="24"/>
              </w:rPr>
              <w:t>Comments</w:t>
            </w:r>
          </w:p>
        </w:tc>
      </w:tr>
      <w:tr w:rsidR="005D6591" w14:paraId="364DA90C" w14:textId="77777777" w:rsidTr="00474318">
        <w:tc>
          <w:tcPr>
            <w:tcW w:w="9781" w:type="dxa"/>
          </w:tcPr>
          <w:p w14:paraId="6F3638A6" w14:textId="77777777" w:rsidR="005D6591" w:rsidRPr="005D6591" w:rsidRDefault="005D6591" w:rsidP="00781138">
            <w:pPr>
              <w:pStyle w:val="MainText"/>
            </w:pPr>
            <w:r w:rsidRPr="005D6591">
              <w:t xml:space="preserve">Take on the responsibilities of the class teacher </w:t>
            </w:r>
            <w:proofErr w:type="gramStart"/>
            <w:r w:rsidRPr="005D6591">
              <w:t>e.g.:</w:t>
            </w:r>
            <w:proofErr w:type="gramEnd"/>
            <w:r w:rsidRPr="005D6591">
              <w:t xml:space="preserve"> playground duty, taking the register, taking children in to assembly, welcoming children in the morning, dismissing children at the end of the day. </w:t>
            </w:r>
          </w:p>
        </w:tc>
        <w:tc>
          <w:tcPr>
            <w:tcW w:w="4678" w:type="dxa"/>
          </w:tcPr>
          <w:p w14:paraId="0E282CDC" w14:textId="77777777" w:rsidR="005D6591" w:rsidRDefault="005D6591" w:rsidP="005D6591">
            <w:pPr>
              <w:pStyle w:val="Footnotestyle"/>
              <w:rPr>
                <w:sz w:val="24"/>
                <w:szCs w:val="24"/>
              </w:rPr>
            </w:pPr>
          </w:p>
        </w:tc>
      </w:tr>
      <w:tr w:rsidR="005D6591" w14:paraId="1A1A150E" w14:textId="77777777" w:rsidTr="00474318">
        <w:tc>
          <w:tcPr>
            <w:tcW w:w="9781" w:type="dxa"/>
          </w:tcPr>
          <w:p w14:paraId="5C5B02E1" w14:textId="77777777" w:rsidR="005D6591" w:rsidRDefault="005D6591" w:rsidP="00781138">
            <w:pPr>
              <w:pStyle w:val="MainText"/>
            </w:pPr>
            <w:r w:rsidRPr="005D6591">
              <w:t>Attend a parents’ evening and/or communicate with parents informally about their child’s learning.</w:t>
            </w:r>
          </w:p>
        </w:tc>
        <w:tc>
          <w:tcPr>
            <w:tcW w:w="4678" w:type="dxa"/>
          </w:tcPr>
          <w:p w14:paraId="2A8A638E" w14:textId="77777777" w:rsidR="005D6591" w:rsidRDefault="005D6591" w:rsidP="005D6591">
            <w:pPr>
              <w:pStyle w:val="Footnotestyle"/>
              <w:rPr>
                <w:sz w:val="24"/>
                <w:szCs w:val="24"/>
              </w:rPr>
            </w:pPr>
          </w:p>
        </w:tc>
      </w:tr>
      <w:tr w:rsidR="005D6591" w14:paraId="6531C49A" w14:textId="77777777" w:rsidTr="00474318">
        <w:tc>
          <w:tcPr>
            <w:tcW w:w="9781" w:type="dxa"/>
          </w:tcPr>
          <w:p w14:paraId="75A68516" w14:textId="77777777" w:rsidR="005D6591" w:rsidRDefault="005D6591" w:rsidP="00781138">
            <w:pPr>
              <w:pStyle w:val="MainText"/>
            </w:pPr>
            <w:r w:rsidRPr="005D6591">
              <w:t>Plan for other adults in the classroom and discuss the children’s learning with them</w:t>
            </w:r>
          </w:p>
        </w:tc>
        <w:tc>
          <w:tcPr>
            <w:tcW w:w="4678" w:type="dxa"/>
          </w:tcPr>
          <w:p w14:paraId="104C9661" w14:textId="77777777" w:rsidR="005D6591" w:rsidRDefault="005D6591" w:rsidP="005D6591">
            <w:pPr>
              <w:pStyle w:val="Footnotestyle"/>
              <w:rPr>
                <w:sz w:val="24"/>
                <w:szCs w:val="24"/>
              </w:rPr>
            </w:pPr>
          </w:p>
        </w:tc>
      </w:tr>
      <w:tr w:rsidR="005D6591" w14:paraId="563333F0" w14:textId="77777777" w:rsidTr="00474318">
        <w:tc>
          <w:tcPr>
            <w:tcW w:w="9781" w:type="dxa"/>
          </w:tcPr>
          <w:p w14:paraId="41503F15" w14:textId="77777777" w:rsidR="005D6591" w:rsidRPr="005D6591" w:rsidRDefault="005D6591" w:rsidP="00781138">
            <w:pPr>
              <w:pStyle w:val="MainText"/>
            </w:pPr>
            <w:r w:rsidRPr="005D6591">
              <w:t>Attend staff meetings and staff training.</w:t>
            </w:r>
          </w:p>
        </w:tc>
        <w:tc>
          <w:tcPr>
            <w:tcW w:w="4678" w:type="dxa"/>
          </w:tcPr>
          <w:p w14:paraId="3E90DB20" w14:textId="77777777" w:rsidR="005D6591" w:rsidRDefault="005D6591" w:rsidP="005D6591">
            <w:pPr>
              <w:pStyle w:val="Footnotestyle"/>
              <w:rPr>
                <w:sz w:val="24"/>
                <w:szCs w:val="24"/>
              </w:rPr>
            </w:pPr>
          </w:p>
        </w:tc>
      </w:tr>
      <w:tr w:rsidR="005D6591" w14:paraId="41290881" w14:textId="77777777" w:rsidTr="00474318">
        <w:tc>
          <w:tcPr>
            <w:tcW w:w="9781" w:type="dxa"/>
          </w:tcPr>
          <w:p w14:paraId="055C6BD0" w14:textId="77777777" w:rsidR="005D6591" w:rsidRPr="005D6591" w:rsidRDefault="005D6591" w:rsidP="00781138">
            <w:pPr>
              <w:pStyle w:val="MainText"/>
            </w:pPr>
            <w:proofErr w:type="gramStart"/>
            <w:r w:rsidRPr="005D6591">
              <w:t>Plan independently for all the lessons/activities that you teach, creating a lesson plan for each activity.</w:t>
            </w:r>
            <w:proofErr w:type="gramEnd"/>
          </w:p>
        </w:tc>
        <w:tc>
          <w:tcPr>
            <w:tcW w:w="4678" w:type="dxa"/>
          </w:tcPr>
          <w:p w14:paraId="45A0B413" w14:textId="77777777" w:rsidR="005D6591" w:rsidRDefault="005D6591" w:rsidP="005D6591">
            <w:pPr>
              <w:pStyle w:val="Footnotestyle"/>
              <w:rPr>
                <w:sz w:val="24"/>
                <w:szCs w:val="24"/>
              </w:rPr>
            </w:pPr>
          </w:p>
        </w:tc>
      </w:tr>
      <w:tr w:rsidR="005D6591" w14:paraId="69B596C9" w14:textId="77777777" w:rsidTr="00474318">
        <w:tc>
          <w:tcPr>
            <w:tcW w:w="9781" w:type="dxa"/>
          </w:tcPr>
          <w:p w14:paraId="5E382144" w14:textId="77777777" w:rsidR="005D6591" w:rsidRPr="005D6591" w:rsidRDefault="005D6591" w:rsidP="00781138">
            <w:pPr>
              <w:pStyle w:val="MainText"/>
            </w:pPr>
            <w:r w:rsidRPr="005D6591">
              <w:t>Use your complementary training to address any targets</w:t>
            </w:r>
          </w:p>
        </w:tc>
        <w:tc>
          <w:tcPr>
            <w:tcW w:w="4678" w:type="dxa"/>
          </w:tcPr>
          <w:p w14:paraId="2A6116D4" w14:textId="77777777" w:rsidR="005D6591" w:rsidRDefault="005D6591" w:rsidP="005D6591">
            <w:pPr>
              <w:pStyle w:val="Footnotestyle"/>
              <w:rPr>
                <w:sz w:val="24"/>
                <w:szCs w:val="24"/>
              </w:rPr>
            </w:pPr>
          </w:p>
        </w:tc>
      </w:tr>
      <w:tr w:rsidR="005D6591" w14:paraId="4AA00374" w14:textId="77777777" w:rsidTr="00474318">
        <w:tc>
          <w:tcPr>
            <w:tcW w:w="9781" w:type="dxa"/>
          </w:tcPr>
          <w:p w14:paraId="766679B4" w14:textId="77777777" w:rsidR="005D6591" w:rsidRPr="005D6591" w:rsidRDefault="005D6591" w:rsidP="00781138">
            <w:pPr>
              <w:pStyle w:val="MainText"/>
            </w:pPr>
            <w:r w:rsidRPr="005D6591">
              <w:t xml:space="preserve">Support with extra-curricular activities or start your own. </w:t>
            </w:r>
          </w:p>
        </w:tc>
        <w:tc>
          <w:tcPr>
            <w:tcW w:w="4678" w:type="dxa"/>
          </w:tcPr>
          <w:p w14:paraId="5457E2AE" w14:textId="77777777" w:rsidR="005D6591" w:rsidRDefault="005D6591" w:rsidP="005D6591">
            <w:pPr>
              <w:pStyle w:val="Footnotestyle"/>
              <w:rPr>
                <w:sz w:val="24"/>
                <w:szCs w:val="24"/>
              </w:rPr>
            </w:pPr>
          </w:p>
        </w:tc>
      </w:tr>
      <w:tr w:rsidR="005D6591" w14:paraId="1E377D33" w14:textId="77777777" w:rsidTr="00474318">
        <w:tc>
          <w:tcPr>
            <w:tcW w:w="9781" w:type="dxa"/>
          </w:tcPr>
          <w:p w14:paraId="77B15599" w14:textId="77777777" w:rsidR="005D6591" w:rsidRDefault="005D6591" w:rsidP="00781138">
            <w:pPr>
              <w:pStyle w:val="MainText"/>
            </w:pPr>
            <w:r w:rsidRPr="005D6591">
              <w:t>Create a display of children’s work as appropriate</w:t>
            </w:r>
          </w:p>
        </w:tc>
        <w:tc>
          <w:tcPr>
            <w:tcW w:w="4678" w:type="dxa"/>
          </w:tcPr>
          <w:p w14:paraId="692DD454" w14:textId="77777777" w:rsidR="005D6591" w:rsidRDefault="005D6591" w:rsidP="005D6591">
            <w:pPr>
              <w:pStyle w:val="Footnotestyle"/>
              <w:rPr>
                <w:sz w:val="24"/>
                <w:szCs w:val="24"/>
              </w:rPr>
            </w:pPr>
          </w:p>
        </w:tc>
      </w:tr>
    </w:tbl>
    <w:p w14:paraId="5DA7A509" w14:textId="77777777" w:rsidR="00474318" w:rsidRDefault="00474318" w:rsidP="00474318">
      <w:pPr>
        <w:pStyle w:val="Heading1"/>
      </w:pPr>
      <w:r>
        <w:lastRenderedPageBreak/>
        <w:t>UGP3 Expectations for Block B</w:t>
      </w:r>
    </w:p>
    <w:p w14:paraId="037321A4" w14:textId="77777777" w:rsidR="006B0BA4" w:rsidRDefault="006B0BA4" w:rsidP="004F0255">
      <w:pPr>
        <w:pStyle w:val="Footnotestyle"/>
        <w:jc w:val="both"/>
        <w:rPr>
          <w:b/>
          <w:sz w:val="24"/>
          <w:szCs w:val="24"/>
          <w:u w:val="single"/>
        </w:rPr>
      </w:pPr>
    </w:p>
    <w:p w14:paraId="72DE3C1C" w14:textId="77777777" w:rsidR="0025381C" w:rsidRPr="00D22C4D" w:rsidRDefault="0025381C" w:rsidP="0025381C">
      <w:pPr>
        <w:pStyle w:val="Footnotestyl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each </w:t>
      </w:r>
      <w:proofErr w:type="gramStart"/>
      <w:r>
        <w:rPr>
          <w:sz w:val="24"/>
          <w:szCs w:val="24"/>
        </w:rPr>
        <w:t>week</w:t>
      </w:r>
      <w:proofErr w:type="gramEnd"/>
      <w:r>
        <w:rPr>
          <w:sz w:val="24"/>
          <w:szCs w:val="24"/>
        </w:rPr>
        <w:t xml:space="preserve"> you should p</w:t>
      </w:r>
      <w:r w:rsidRPr="00D22C4D">
        <w:rPr>
          <w:sz w:val="24"/>
          <w:szCs w:val="24"/>
        </w:rPr>
        <w:t xml:space="preserve">lan, teach and evaluate </w:t>
      </w:r>
      <w:r w:rsidRPr="001767C7">
        <w:rPr>
          <w:sz w:val="24"/>
          <w:szCs w:val="24"/>
          <w:u w:val="single"/>
        </w:rPr>
        <w:t>sequences</w:t>
      </w:r>
      <w:r w:rsidRPr="00D22C4D">
        <w:rPr>
          <w:sz w:val="24"/>
          <w:szCs w:val="24"/>
        </w:rPr>
        <w:t xml:space="preserve"> of lessons, ensuring you do the following:</w:t>
      </w:r>
    </w:p>
    <w:p w14:paraId="52B4EC77" w14:textId="77777777" w:rsidR="0025381C" w:rsidRPr="00D22C4D" w:rsidRDefault="0025381C" w:rsidP="00053B1D">
      <w:pPr>
        <w:pStyle w:val="Bulletpointstyle"/>
      </w:pPr>
      <w:r w:rsidRPr="00D22C4D">
        <w:t>assess the children’s prior learning to inform planning for subsequent lessons</w:t>
      </w:r>
    </w:p>
    <w:p w14:paraId="01E07976" w14:textId="77777777" w:rsidR="0025381C" w:rsidRPr="00D22C4D" w:rsidRDefault="0025381C" w:rsidP="00053B1D">
      <w:pPr>
        <w:pStyle w:val="Bulletpointstyle"/>
      </w:pPr>
      <w:r w:rsidRPr="00D22C4D">
        <w:t>plan for other adults in the room</w:t>
      </w:r>
    </w:p>
    <w:p w14:paraId="1BA04A62" w14:textId="77777777" w:rsidR="0025381C" w:rsidRPr="00D22C4D" w:rsidRDefault="0025381C" w:rsidP="00053B1D">
      <w:pPr>
        <w:pStyle w:val="Bulletpointstyle"/>
      </w:pPr>
      <w:r w:rsidRPr="00D22C4D">
        <w:t xml:space="preserve">take responsibility for marking the children’s work, ensuring that you are clear about the next steps for the children identify (and where necessary, create) appropriate resources for your teaching </w:t>
      </w:r>
    </w:p>
    <w:p w14:paraId="6F525304" w14:textId="77777777" w:rsidR="0025381C" w:rsidRPr="00D22C4D" w:rsidRDefault="0025381C" w:rsidP="00053B1D">
      <w:pPr>
        <w:pStyle w:val="Bulletpointstyle"/>
      </w:pPr>
      <w:r w:rsidRPr="00D22C4D">
        <w:t xml:space="preserve">take responsibility for assessing the children’s attainment at the end of a unit of work </w:t>
      </w:r>
    </w:p>
    <w:p w14:paraId="4447A0E3" w14:textId="77777777" w:rsidR="0025381C" w:rsidRPr="00D22C4D" w:rsidRDefault="0025381C" w:rsidP="00053B1D">
      <w:pPr>
        <w:pStyle w:val="Bulletpointstyle"/>
      </w:pPr>
      <w:r w:rsidRPr="00D22C4D">
        <w:t xml:space="preserve">to ensure that all learners are appropriately challenged and supported </w:t>
      </w:r>
    </w:p>
    <w:p w14:paraId="0AF3F59E" w14:textId="77777777" w:rsidR="0025381C" w:rsidRDefault="0025381C" w:rsidP="00053B1D">
      <w:pPr>
        <w:pStyle w:val="Bulletpointstyle"/>
      </w:pPr>
      <w:r w:rsidRPr="00D22C4D">
        <w:t>take responsibility for the children’s progression</w:t>
      </w:r>
    </w:p>
    <w:p w14:paraId="4C225702" w14:textId="77777777" w:rsidR="00053B1D" w:rsidRPr="005D6591" w:rsidRDefault="00053B1D" w:rsidP="00053B1D">
      <w:pPr>
        <w:pStyle w:val="Bulletpointstyle"/>
        <w:numPr>
          <w:ilvl w:val="0"/>
          <w:numId w:val="0"/>
        </w:numPr>
        <w:ind w:left="227"/>
      </w:pPr>
    </w:p>
    <w:p w14:paraId="5C70D2CC" w14:textId="77777777" w:rsidR="0025381C" w:rsidRDefault="0025381C" w:rsidP="0025381C">
      <w:pPr>
        <w:pStyle w:val="Footnotestyle"/>
        <w:spacing w:line="360" w:lineRule="auto"/>
        <w:jc w:val="both"/>
        <w:rPr>
          <w:sz w:val="24"/>
          <w:szCs w:val="24"/>
          <w:u w:val="single"/>
        </w:rPr>
      </w:pPr>
      <w:r w:rsidRPr="003A2534">
        <w:rPr>
          <w:sz w:val="24"/>
          <w:szCs w:val="24"/>
          <w:u w:val="single"/>
        </w:rPr>
        <w:t xml:space="preserve">You will need to have taught all of these subjects by the end of block </w:t>
      </w:r>
      <w:r w:rsidR="00474318">
        <w:rPr>
          <w:sz w:val="24"/>
          <w:szCs w:val="24"/>
          <w:u w:val="single"/>
        </w:rPr>
        <w:t xml:space="preserve">A and B </w:t>
      </w:r>
      <w:r w:rsidRPr="003A2534">
        <w:rPr>
          <w:sz w:val="24"/>
          <w:szCs w:val="24"/>
          <w:u w:val="single"/>
        </w:rPr>
        <w:t>and feel confident in planning, teaching and assessing children’s learning and progression in all these areas.</w:t>
      </w:r>
    </w:p>
    <w:p w14:paraId="6F53CB9A" w14:textId="77777777" w:rsidR="00053B1D" w:rsidRPr="003A2534" w:rsidRDefault="00053B1D" w:rsidP="0025381C">
      <w:pPr>
        <w:pStyle w:val="Footnotestyle"/>
        <w:spacing w:line="360" w:lineRule="auto"/>
        <w:jc w:val="both"/>
        <w:rPr>
          <w:sz w:val="24"/>
          <w:szCs w:val="24"/>
          <w:u w:val="single"/>
        </w:rPr>
      </w:pPr>
    </w:p>
    <w:p w14:paraId="30D05720" w14:textId="77777777" w:rsidR="00C956EA" w:rsidRPr="005D6591" w:rsidRDefault="00C956EA" w:rsidP="00C956EA">
      <w:pPr>
        <w:pStyle w:val="Footnotestyle"/>
        <w:ind w:left="720"/>
        <w:rPr>
          <w:sz w:val="24"/>
          <w:szCs w:val="24"/>
        </w:rPr>
      </w:pPr>
    </w:p>
    <w:p w14:paraId="43AB2FFB" w14:textId="77777777" w:rsidR="00C956EA" w:rsidRDefault="00C956EA" w:rsidP="00C956EA">
      <w:pPr>
        <w:pStyle w:val="Footnotestyl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Evidence bundles:</w:t>
      </w:r>
    </w:p>
    <w:p w14:paraId="195C835B" w14:textId="53628951" w:rsidR="00C956EA" w:rsidRPr="004F0255" w:rsidRDefault="00C956EA" w:rsidP="00C956EA">
      <w:pPr>
        <w:pStyle w:val="Footnotestyle"/>
        <w:jc w:val="both"/>
        <w:rPr>
          <w:sz w:val="24"/>
          <w:szCs w:val="24"/>
        </w:rPr>
      </w:pPr>
      <w:r w:rsidRPr="00C956EA">
        <w:rPr>
          <w:sz w:val="24"/>
          <w:szCs w:val="24"/>
        </w:rPr>
        <w:t xml:space="preserve">Throughout your </w:t>
      </w:r>
      <w:proofErr w:type="gramStart"/>
      <w:r w:rsidRPr="00C956EA">
        <w:rPr>
          <w:sz w:val="24"/>
          <w:szCs w:val="24"/>
        </w:rPr>
        <w:t>block</w:t>
      </w:r>
      <w:r>
        <w:rPr>
          <w:sz w:val="24"/>
          <w:szCs w:val="24"/>
        </w:rPr>
        <w:t>s</w:t>
      </w:r>
      <w:proofErr w:type="gramEnd"/>
      <w:r w:rsidRPr="00C956EA">
        <w:rPr>
          <w:sz w:val="24"/>
          <w:szCs w:val="24"/>
        </w:rPr>
        <w:t xml:space="preserve"> you are expected to gather evidence to demonstrate your progress against the Teachers Standards. These </w:t>
      </w:r>
      <w:proofErr w:type="gramStart"/>
      <w:r w:rsidRPr="00C956EA">
        <w:rPr>
          <w:sz w:val="24"/>
          <w:szCs w:val="24"/>
        </w:rPr>
        <w:t>should be used</w:t>
      </w:r>
      <w:proofErr w:type="gramEnd"/>
      <w:r w:rsidRPr="00C956EA">
        <w:rPr>
          <w:sz w:val="24"/>
          <w:szCs w:val="24"/>
        </w:rPr>
        <w:t xml:space="preserve"> to support you in developing your practice as well as addressing targets and may be linked to subjects or Teachers Standards. The </w:t>
      </w:r>
      <w:r w:rsidRPr="00C956EA">
        <w:rPr>
          <w:b/>
          <w:i/>
          <w:sz w:val="24"/>
          <w:szCs w:val="24"/>
        </w:rPr>
        <w:t>minimum expectation</w:t>
      </w:r>
      <w:r w:rsidRPr="00C956EA">
        <w:rPr>
          <w:sz w:val="24"/>
          <w:szCs w:val="24"/>
        </w:rPr>
        <w:t xml:space="preserve"> for all level </w:t>
      </w:r>
      <w:proofErr w:type="gramStart"/>
      <w:r w:rsidRPr="00C956EA">
        <w:rPr>
          <w:sz w:val="24"/>
          <w:szCs w:val="24"/>
        </w:rPr>
        <w:t>3</w:t>
      </w:r>
      <w:proofErr w:type="gramEnd"/>
      <w:r w:rsidRPr="00C956EA">
        <w:rPr>
          <w:sz w:val="24"/>
          <w:szCs w:val="24"/>
        </w:rPr>
        <w:t xml:space="preserve"> trainees at the end of their block practice VIVA </w:t>
      </w:r>
      <w:r>
        <w:rPr>
          <w:sz w:val="24"/>
          <w:szCs w:val="24"/>
        </w:rPr>
        <w:t xml:space="preserve">will be outlined during the professional practice lectures and stored on Blackboard; it is the trainees’ responsibility to make a note of these expectations. </w:t>
      </w:r>
    </w:p>
    <w:p w14:paraId="39FC0780" w14:textId="77777777" w:rsidR="00651852" w:rsidRDefault="00651852" w:rsidP="0025381C">
      <w:pPr>
        <w:pStyle w:val="Footnotestyle"/>
        <w:spacing w:line="360" w:lineRule="auto"/>
        <w:jc w:val="both"/>
        <w:rPr>
          <w:sz w:val="24"/>
          <w:szCs w:val="24"/>
          <w:u w:val="single"/>
        </w:rPr>
      </w:pPr>
    </w:p>
    <w:p w14:paraId="14B88C99" w14:textId="77777777" w:rsidR="00651852" w:rsidRDefault="00651852" w:rsidP="0025381C">
      <w:pPr>
        <w:pStyle w:val="Footnotestyle"/>
        <w:spacing w:line="360" w:lineRule="auto"/>
        <w:jc w:val="both"/>
        <w:rPr>
          <w:sz w:val="24"/>
          <w:szCs w:val="24"/>
          <w:u w:val="single"/>
        </w:rPr>
      </w:pPr>
    </w:p>
    <w:p w14:paraId="06F68DEC" w14:textId="77777777" w:rsidR="00651852" w:rsidRPr="003A2534" w:rsidRDefault="00651852" w:rsidP="0025381C">
      <w:pPr>
        <w:pStyle w:val="Footnotestyle"/>
        <w:spacing w:line="360" w:lineRule="auto"/>
        <w:jc w:val="both"/>
        <w:rPr>
          <w:sz w:val="24"/>
          <w:szCs w:val="24"/>
          <w:u w:val="single"/>
        </w:rPr>
      </w:pPr>
    </w:p>
    <w:p w14:paraId="3BAF3D06" w14:textId="77777777" w:rsidR="00474318" w:rsidRDefault="00474318" w:rsidP="003A2534">
      <w:pPr>
        <w:pStyle w:val="Footnotestyl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Block A </w:t>
      </w:r>
    </w:p>
    <w:p w14:paraId="4CC4E20D" w14:textId="0FD8F313" w:rsidR="003A2534" w:rsidRDefault="00041FC2" w:rsidP="003A2534">
      <w:pPr>
        <w:pStyle w:val="Footnotestyl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</w:t>
      </w:r>
      <w:r w:rsidR="003A2534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1</w:t>
      </w:r>
      <w:r w:rsidR="001767C7">
        <w:rPr>
          <w:b/>
          <w:sz w:val="24"/>
          <w:szCs w:val="24"/>
          <w:u w:val="single"/>
        </w:rPr>
        <w:t>-5</w:t>
      </w:r>
      <w:r>
        <w:rPr>
          <w:b/>
          <w:sz w:val="24"/>
          <w:szCs w:val="24"/>
          <w:u w:val="single"/>
        </w:rPr>
        <w:t xml:space="preserve"> </w:t>
      </w:r>
    </w:p>
    <w:p w14:paraId="609EBAF7" w14:textId="2BA89165" w:rsidR="003A2534" w:rsidRDefault="005D6591" w:rsidP="00D22C4D">
      <w:pPr>
        <w:pStyle w:val="Footnotestyle"/>
        <w:rPr>
          <w:b/>
          <w:color w:val="538135" w:themeColor="accent6" w:themeShade="BF"/>
          <w:sz w:val="24"/>
          <w:szCs w:val="24"/>
        </w:rPr>
      </w:pPr>
      <w:r w:rsidRPr="004F0255">
        <w:rPr>
          <w:b/>
          <w:color w:val="538135" w:themeColor="accent6" w:themeShade="BF"/>
          <w:sz w:val="24"/>
          <w:szCs w:val="24"/>
        </w:rPr>
        <w:t xml:space="preserve">In </w:t>
      </w:r>
      <w:r w:rsidR="003A2534" w:rsidRPr="004F0255">
        <w:rPr>
          <w:b/>
          <w:color w:val="538135" w:themeColor="accent6" w:themeShade="BF"/>
          <w:sz w:val="24"/>
          <w:szCs w:val="24"/>
        </w:rPr>
        <w:t>these</w:t>
      </w:r>
      <w:r w:rsidRPr="004F0255">
        <w:rPr>
          <w:b/>
          <w:color w:val="538135" w:themeColor="accent6" w:themeShade="BF"/>
          <w:sz w:val="24"/>
          <w:szCs w:val="24"/>
        </w:rPr>
        <w:t xml:space="preserve"> week</w:t>
      </w:r>
      <w:r w:rsidR="003A2534" w:rsidRPr="004F0255">
        <w:rPr>
          <w:b/>
          <w:color w:val="538135" w:themeColor="accent6" w:themeShade="BF"/>
          <w:sz w:val="24"/>
          <w:szCs w:val="24"/>
        </w:rPr>
        <w:t>s</w:t>
      </w:r>
      <w:r w:rsidRPr="004F0255">
        <w:rPr>
          <w:b/>
          <w:color w:val="538135" w:themeColor="accent6" w:themeShade="BF"/>
          <w:sz w:val="24"/>
          <w:szCs w:val="24"/>
        </w:rPr>
        <w:t xml:space="preserve"> you should </w:t>
      </w:r>
      <w:r w:rsidR="0025381C" w:rsidRPr="004F0255">
        <w:rPr>
          <w:b/>
          <w:color w:val="538135" w:themeColor="accent6" w:themeShade="BF"/>
          <w:sz w:val="24"/>
          <w:szCs w:val="24"/>
        </w:rPr>
        <w:t xml:space="preserve">be </w:t>
      </w:r>
      <w:r w:rsidR="0025381C" w:rsidRPr="004F0255">
        <w:rPr>
          <w:b/>
          <w:color w:val="538135" w:themeColor="accent6" w:themeShade="BF"/>
          <w:sz w:val="24"/>
          <w:szCs w:val="24"/>
          <w:u w:val="single"/>
        </w:rPr>
        <w:t xml:space="preserve">planning, </w:t>
      </w:r>
      <w:r w:rsidR="001767C7">
        <w:rPr>
          <w:b/>
          <w:color w:val="538135" w:themeColor="accent6" w:themeShade="BF"/>
          <w:sz w:val="24"/>
          <w:szCs w:val="24"/>
          <w:u w:val="single"/>
        </w:rPr>
        <w:t xml:space="preserve">teaching, </w:t>
      </w:r>
      <w:r w:rsidR="0025381C" w:rsidRPr="004F0255">
        <w:rPr>
          <w:b/>
          <w:color w:val="538135" w:themeColor="accent6" w:themeShade="BF"/>
          <w:sz w:val="24"/>
          <w:szCs w:val="24"/>
          <w:u w:val="single"/>
        </w:rPr>
        <w:t xml:space="preserve">evaluating </w:t>
      </w:r>
      <w:r w:rsidR="001767C7">
        <w:rPr>
          <w:b/>
          <w:color w:val="538135" w:themeColor="accent6" w:themeShade="BF"/>
          <w:sz w:val="24"/>
          <w:szCs w:val="24"/>
          <w:u w:val="single"/>
        </w:rPr>
        <w:t xml:space="preserve">and assessing </w:t>
      </w:r>
      <w:r w:rsidRPr="004F0255">
        <w:rPr>
          <w:b/>
          <w:color w:val="538135" w:themeColor="accent6" w:themeShade="BF"/>
          <w:sz w:val="24"/>
          <w:szCs w:val="24"/>
          <w:u w:val="single"/>
        </w:rPr>
        <w:t>40%</w:t>
      </w:r>
      <w:r w:rsidRPr="004F0255">
        <w:rPr>
          <w:b/>
          <w:color w:val="538135" w:themeColor="accent6" w:themeShade="BF"/>
          <w:sz w:val="24"/>
          <w:szCs w:val="24"/>
        </w:rPr>
        <w:t xml:space="preserve"> of the </w:t>
      </w:r>
      <w:r w:rsidR="00474318">
        <w:rPr>
          <w:b/>
          <w:color w:val="538135" w:themeColor="accent6" w:themeShade="BF"/>
          <w:sz w:val="24"/>
          <w:szCs w:val="24"/>
        </w:rPr>
        <w:t>timetable</w:t>
      </w:r>
      <w:proofErr w:type="gramStart"/>
      <w:r w:rsidR="00474318">
        <w:rPr>
          <w:b/>
          <w:color w:val="538135" w:themeColor="accent6" w:themeShade="BF"/>
          <w:sz w:val="24"/>
          <w:szCs w:val="24"/>
        </w:rPr>
        <w:t>;</w:t>
      </w:r>
      <w:proofErr w:type="gramEnd"/>
      <w:r w:rsidR="00474318">
        <w:rPr>
          <w:b/>
          <w:color w:val="538135" w:themeColor="accent6" w:themeShade="BF"/>
          <w:sz w:val="24"/>
          <w:szCs w:val="24"/>
        </w:rPr>
        <w:t xml:space="preserve"> focusing on the teaching of </w:t>
      </w:r>
      <w:r w:rsidR="00474318" w:rsidRPr="00474318">
        <w:rPr>
          <w:b/>
          <w:color w:val="538135" w:themeColor="accent6" w:themeShade="BF"/>
          <w:sz w:val="24"/>
          <w:szCs w:val="24"/>
          <w:u w:val="single"/>
        </w:rPr>
        <w:t>foundation subjects</w:t>
      </w:r>
      <w:r w:rsidR="001767C7">
        <w:rPr>
          <w:b/>
          <w:color w:val="538135" w:themeColor="accent6" w:themeShade="BF"/>
          <w:sz w:val="24"/>
          <w:szCs w:val="24"/>
          <w:u w:val="single"/>
        </w:rPr>
        <w:t xml:space="preserve"> </w:t>
      </w:r>
      <w:r w:rsidR="001767C7" w:rsidRPr="001767C7">
        <w:rPr>
          <w:b/>
          <w:color w:val="538135" w:themeColor="accent6" w:themeShade="BF"/>
          <w:sz w:val="24"/>
          <w:szCs w:val="24"/>
        </w:rPr>
        <w:t>as well as core subjects</w:t>
      </w:r>
      <w:r w:rsidR="00474318" w:rsidRPr="001767C7">
        <w:rPr>
          <w:b/>
          <w:color w:val="538135" w:themeColor="accent6" w:themeShade="BF"/>
          <w:sz w:val="24"/>
          <w:szCs w:val="24"/>
        </w:rPr>
        <w:t>.</w:t>
      </w:r>
    </w:p>
    <w:p w14:paraId="1E974797" w14:textId="77777777" w:rsidR="001767C7" w:rsidRDefault="001767C7" w:rsidP="00D22C4D">
      <w:pPr>
        <w:pStyle w:val="Footnotestyle"/>
        <w:rPr>
          <w:b/>
          <w:sz w:val="24"/>
          <w:szCs w:val="24"/>
          <w:u w:val="single"/>
        </w:rPr>
      </w:pPr>
    </w:p>
    <w:p w14:paraId="286C603B" w14:textId="60B4819C" w:rsidR="001767C7" w:rsidRPr="001767C7" w:rsidRDefault="001767C7" w:rsidP="00D22C4D">
      <w:pPr>
        <w:pStyle w:val="Footnotestyle"/>
        <w:rPr>
          <w:b/>
          <w:sz w:val="24"/>
          <w:szCs w:val="24"/>
          <w:u w:val="single"/>
        </w:rPr>
      </w:pPr>
      <w:r w:rsidRPr="001767C7">
        <w:rPr>
          <w:b/>
          <w:sz w:val="24"/>
          <w:szCs w:val="24"/>
          <w:u w:val="single"/>
        </w:rPr>
        <w:t xml:space="preserve">The trainee </w:t>
      </w:r>
      <w:proofErr w:type="gramStart"/>
      <w:r w:rsidRPr="001767C7">
        <w:rPr>
          <w:b/>
          <w:sz w:val="24"/>
          <w:szCs w:val="24"/>
          <w:u w:val="single"/>
        </w:rPr>
        <w:t>is expected</w:t>
      </w:r>
      <w:proofErr w:type="gramEnd"/>
      <w:r w:rsidRPr="001767C7">
        <w:rPr>
          <w:b/>
          <w:sz w:val="24"/>
          <w:szCs w:val="24"/>
          <w:u w:val="single"/>
        </w:rPr>
        <w:t xml:space="preserve"> to keep lesson plans for each of these subjects to demonstrate that they have planned, taught and assessed a range of subjects across the primary curriculum. </w:t>
      </w:r>
    </w:p>
    <w:p w14:paraId="44778DD7" w14:textId="77777777" w:rsidR="0025381C" w:rsidRPr="001767C7" w:rsidRDefault="0025381C" w:rsidP="00D22C4D">
      <w:pPr>
        <w:pStyle w:val="Footnotestyle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268"/>
        <w:gridCol w:w="2693"/>
        <w:gridCol w:w="4287"/>
      </w:tblGrid>
      <w:tr w:rsidR="003A2534" w14:paraId="1F3A7FD0" w14:textId="77777777" w:rsidTr="003A2534">
        <w:tc>
          <w:tcPr>
            <w:tcW w:w="1668" w:type="dxa"/>
          </w:tcPr>
          <w:p w14:paraId="39895177" w14:textId="77777777" w:rsidR="003A2534" w:rsidRDefault="003A2534" w:rsidP="0025381C">
            <w:pPr>
              <w:pStyle w:val="Footnotestyle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subject</w:t>
            </w:r>
          </w:p>
          <w:p w14:paraId="64070C55" w14:textId="77777777" w:rsidR="003A2534" w:rsidRPr="003A2534" w:rsidRDefault="003A2534" w:rsidP="0025381C">
            <w:pPr>
              <w:pStyle w:val="Footnotestyle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D710B5E" w14:textId="77777777" w:rsidR="003A2534" w:rsidRDefault="003A2534" w:rsidP="0025381C">
            <w:pPr>
              <w:pStyle w:val="Footnotestyle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Area taught/number of sessions </w:t>
            </w:r>
            <w:r w:rsidRPr="003A2534">
              <w:rPr>
                <w:sz w:val="18"/>
                <w:szCs w:val="18"/>
              </w:rPr>
              <w:t>(please specify area: phonics, calculation, earth and space)</w:t>
            </w:r>
          </w:p>
        </w:tc>
        <w:tc>
          <w:tcPr>
            <w:tcW w:w="2268" w:type="dxa"/>
          </w:tcPr>
          <w:p w14:paraId="74CE03F7" w14:textId="77777777" w:rsidR="003A2534" w:rsidRDefault="003A2534" w:rsidP="0025381C">
            <w:pPr>
              <w:pStyle w:val="Footnotestyle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Foundation subject</w:t>
            </w:r>
          </w:p>
          <w:p w14:paraId="1E7B0D73" w14:textId="77777777" w:rsidR="003A2534" w:rsidRPr="003A2534" w:rsidRDefault="003A2534" w:rsidP="0025381C">
            <w:pPr>
              <w:pStyle w:val="Footnotestyle"/>
              <w:spacing w:line="360" w:lineRule="auto"/>
              <w:rPr>
                <w:sz w:val="18"/>
                <w:szCs w:val="18"/>
              </w:rPr>
            </w:pPr>
            <w:r w:rsidRPr="003A2534">
              <w:rPr>
                <w:sz w:val="18"/>
                <w:szCs w:val="18"/>
              </w:rPr>
              <w:t>(please add additional subjects in the blank spaces as appropriate)</w:t>
            </w:r>
          </w:p>
        </w:tc>
        <w:tc>
          <w:tcPr>
            <w:tcW w:w="2693" w:type="dxa"/>
          </w:tcPr>
          <w:p w14:paraId="71BFABD9" w14:textId="77777777" w:rsidR="003A2534" w:rsidRPr="00041FC2" w:rsidRDefault="003A2534" w:rsidP="0025381C">
            <w:pPr>
              <w:pStyle w:val="Footnotestyle"/>
              <w:spacing w:line="360" w:lineRule="auto"/>
              <w:rPr>
                <w:b/>
                <w:sz w:val="24"/>
                <w:szCs w:val="24"/>
              </w:rPr>
            </w:pPr>
            <w:r w:rsidRPr="003A2534">
              <w:rPr>
                <w:b/>
                <w:sz w:val="24"/>
                <w:szCs w:val="24"/>
              </w:rPr>
              <w:t>Area taught/number of sessions</w:t>
            </w:r>
            <w:r w:rsidRPr="003A2534">
              <w:rPr>
                <w:sz w:val="18"/>
                <w:szCs w:val="18"/>
              </w:rPr>
              <w:t xml:space="preserve">(please specify area: </w:t>
            </w:r>
            <w:r>
              <w:rPr>
                <w:sz w:val="18"/>
                <w:szCs w:val="18"/>
              </w:rPr>
              <w:t>dance, tone, Stone Age, coding</w:t>
            </w:r>
            <w:r w:rsidRPr="003A2534">
              <w:rPr>
                <w:sz w:val="18"/>
                <w:szCs w:val="18"/>
              </w:rPr>
              <w:t>)</w:t>
            </w:r>
          </w:p>
        </w:tc>
        <w:tc>
          <w:tcPr>
            <w:tcW w:w="4287" w:type="dxa"/>
          </w:tcPr>
          <w:p w14:paraId="61309113" w14:textId="77777777" w:rsidR="003A2534" w:rsidRPr="00041FC2" w:rsidRDefault="003A2534" w:rsidP="0025381C">
            <w:pPr>
              <w:pStyle w:val="Footnotestyle"/>
              <w:spacing w:line="360" w:lineRule="auto"/>
              <w:rPr>
                <w:b/>
                <w:sz w:val="24"/>
                <w:szCs w:val="24"/>
              </w:rPr>
            </w:pPr>
            <w:r w:rsidRPr="00041FC2">
              <w:rPr>
                <w:b/>
                <w:sz w:val="24"/>
                <w:szCs w:val="24"/>
              </w:rPr>
              <w:t>Comments</w:t>
            </w:r>
          </w:p>
        </w:tc>
      </w:tr>
      <w:tr w:rsidR="003A2534" w14:paraId="12B803E9" w14:textId="77777777" w:rsidTr="003A2534">
        <w:tc>
          <w:tcPr>
            <w:tcW w:w="1668" w:type="dxa"/>
          </w:tcPr>
          <w:p w14:paraId="22461659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693" w:type="dxa"/>
          </w:tcPr>
          <w:p w14:paraId="75D40841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4DA118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and design</w:t>
            </w:r>
          </w:p>
        </w:tc>
        <w:tc>
          <w:tcPr>
            <w:tcW w:w="2693" w:type="dxa"/>
          </w:tcPr>
          <w:p w14:paraId="5729FCBE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00D1FBDD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3A2534" w14:paraId="36375D05" w14:textId="77777777" w:rsidTr="003A2534">
        <w:tc>
          <w:tcPr>
            <w:tcW w:w="1668" w:type="dxa"/>
          </w:tcPr>
          <w:p w14:paraId="387AC515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2693" w:type="dxa"/>
          </w:tcPr>
          <w:p w14:paraId="58E787E3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54FC1C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693" w:type="dxa"/>
          </w:tcPr>
          <w:p w14:paraId="6858A68B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2BFA23AD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3A2534" w14:paraId="7A78EB08" w14:textId="77777777" w:rsidTr="003A2534">
        <w:tc>
          <w:tcPr>
            <w:tcW w:w="1668" w:type="dxa"/>
          </w:tcPr>
          <w:p w14:paraId="04F85300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693" w:type="dxa"/>
          </w:tcPr>
          <w:p w14:paraId="4594D3BB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8B97A1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693" w:type="dxa"/>
          </w:tcPr>
          <w:p w14:paraId="7B44EE80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1E7E9DD0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3A2534" w14:paraId="2BDE6603" w14:textId="77777777" w:rsidTr="003A2534">
        <w:tc>
          <w:tcPr>
            <w:tcW w:w="1668" w:type="dxa"/>
          </w:tcPr>
          <w:p w14:paraId="0BDD9423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E88AA80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01DBA5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2693" w:type="dxa"/>
          </w:tcPr>
          <w:p w14:paraId="1E543F68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21113301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3A2534" w14:paraId="7383F7E5" w14:textId="77777777" w:rsidTr="003A2534">
        <w:tc>
          <w:tcPr>
            <w:tcW w:w="1668" w:type="dxa"/>
          </w:tcPr>
          <w:p w14:paraId="0DFC40DB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150DB24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F3B5CB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2693" w:type="dxa"/>
          </w:tcPr>
          <w:p w14:paraId="6191EBAF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60B8898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3A2534" w14:paraId="50F2EE94" w14:textId="77777777" w:rsidTr="003A2534">
        <w:tc>
          <w:tcPr>
            <w:tcW w:w="1668" w:type="dxa"/>
          </w:tcPr>
          <w:p w14:paraId="28CA13BD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B6403C3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F14254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2693" w:type="dxa"/>
          </w:tcPr>
          <w:p w14:paraId="208A7F56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7C43D297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3A2534" w14:paraId="2EEEF9C9" w14:textId="77777777" w:rsidTr="003A2534">
        <w:tc>
          <w:tcPr>
            <w:tcW w:w="1668" w:type="dxa"/>
          </w:tcPr>
          <w:p w14:paraId="12B78A32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63D5F41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7C1835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  <w:tc>
          <w:tcPr>
            <w:tcW w:w="2693" w:type="dxa"/>
          </w:tcPr>
          <w:p w14:paraId="02B969B2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1E188D3C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3A2534" w14:paraId="36486555" w14:textId="77777777" w:rsidTr="003A2534">
        <w:tc>
          <w:tcPr>
            <w:tcW w:w="1668" w:type="dxa"/>
          </w:tcPr>
          <w:p w14:paraId="20F16D56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8FC437F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65560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MfL</w:t>
            </w:r>
            <w:proofErr w:type="spellEnd"/>
          </w:p>
        </w:tc>
        <w:tc>
          <w:tcPr>
            <w:tcW w:w="2693" w:type="dxa"/>
          </w:tcPr>
          <w:p w14:paraId="5DF60F7A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43BC9FB9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3A2534" w14:paraId="17924EEE" w14:textId="77777777" w:rsidTr="003A2534">
        <w:tc>
          <w:tcPr>
            <w:tcW w:w="1668" w:type="dxa"/>
          </w:tcPr>
          <w:p w14:paraId="126441A7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B3759FE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843334" w14:textId="77777777" w:rsidR="003A2534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technology</w:t>
            </w:r>
          </w:p>
        </w:tc>
        <w:tc>
          <w:tcPr>
            <w:tcW w:w="2693" w:type="dxa"/>
          </w:tcPr>
          <w:p w14:paraId="3BAD01C5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7729BF06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3A2534" w14:paraId="690BA126" w14:textId="77777777" w:rsidTr="003A2534">
        <w:tc>
          <w:tcPr>
            <w:tcW w:w="1668" w:type="dxa"/>
          </w:tcPr>
          <w:p w14:paraId="62EABCC7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2590099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78D36A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5533737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547A0B2D" w14:textId="77777777" w:rsidR="003A2534" w:rsidRDefault="003A2534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E322CE8" w14:textId="77777777" w:rsidR="00041FC2" w:rsidRPr="00041FC2" w:rsidRDefault="00041FC2" w:rsidP="002E1989">
      <w:pPr>
        <w:pStyle w:val="Footnotestyle"/>
        <w:rPr>
          <w:sz w:val="24"/>
          <w:szCs w:val="24"/>
        </w:rPr>
      </w:pPr>
    </w:p>
    <w:p w14:paraId="04BA5AA9" w14:textId="77777777" w:rsidR="00474318" w:rsidRDefault="00474318" w:rsidP="00474318">
      <w:pPr>
        <w:pStyle w:val="Footnotestyl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Block B </w:t>
      </w:r>
    </w:p>
    <w:p w14:paraId="0C6BC2C9" w14:textId="674D3B5C" w:rsidR="00474318" w:rsidRPr="00A01237" w:rsidRDefault="00474318" w:rsidP="00474318">
      <w:pPr>
        <w:pStyle w:val="Footnotestyl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Weeks 1-4  </w:t>
      </w:r>
    </w:p>
    <w:p w14:paraId="1D1C40F5" w14:textId="77777777" w:rsidR="0025381C" w:rsidRDefault="0025381C" w:rsidP="0025381C">
      <w:pPr>
        <w:pStyle w:val="Footnotestyle"/>
        <w:rPr>
          <w:sz w:val="24"/>
          <w:szCs w:val="24"/>
        </w:rPr>
      </w:pPr>
    </w:p>
    <w:p w14:paraId="5FF4C9B9" w14:textId="619CA61D" w:rsidR="0025381C" w:rsidRPr="00F71B51" w:rsidRDefault="0025381C" w:rsidP="0025381C">
      <w:pPr>
        <w:pStyle w:val="Footnotestyle"/>
        <w:rPr>
          <w:b/>
          <w:color w:val="7A7392"/>
          <w:sz w:val="24"/>
          <w:szCs w:val="24"/>
        </w:rPr>
      </w:pPr>
      <w:r w:rsidRPr="00F71B51">
        <w:rPr>
          <w:b/>
          <w:color w:val="7A7392"/>
          <w:sz w:val="24"/>
          <w:szCs w:val="24"/>
        </w:rPr>
        <w:t xml:space="preserve">In these weeks you should be </w:t>
      </w:r>
      <w:r w:rsidRPr="00F71B51">
        <w:rPr>
          <w:b/>
          <w:color w:val="7A7392"/>
          <w:sz w:val="24"/>
          <w:szCs w:val="24"/>
          <w:u w:val="single"/>
        </w:rPr>
        <w:t>plannin</w:t>
      </w:r>
      <w:r w:rsidR="001767C7">
        <w:rPr>
          <w:b/>
          <w:color w:val="7A7392"/>
          <w:sz w:val="24"/>
          <w:szCs w:val="24"/>
          <w:u w:val="single"/>
        </w:rPr>
        <w:t xml:space="preserve">g, teaching, </w:t>
      </w:r>
      <w:r w:rsidR="006B0BA4" w:rsidRPr="00F71B51">
        <w:rPr>
          <w:b/>
          <w:color w:val="7A7392"/>
          <w:sz w:val="24"/>
          <w:szCs w:val="24"/>
          <w:u w:val="single"/>
        </w:rPr>
        <w:t>evaluating</w:t>
      </w:r>
      <w:r w:rsidRPr="00F71B51">
        <w:rPr>
          <w:b/>
          <w:color w:val="7A7392"/>
          <w:sz w:val="24"/>
          <w:szCs w:val="24"/>
          <w:u w:val="single"/>
        </w:rPr>
        <w:t xml:space="preserve"> </w:t>
      </w:r>
      <w:r w:rsidR="001767C7">
        <w:rPr>
          <w:b/>
          <w:color w:val="7A7392"/>
          <w:sz w:val="24"/>
          <w:szCs w:val="24"/>
          <w:u w:val="single"/>
        </w:rPr>
        <w:t xml:space="preserve">and assessing at least </w:t>
      </w:r>
      <w:r w:rsidRPr="00F71B51">
        <w:rPr>
          <w:b/>
          <w:color w:val="7A7392"/>
          <w:sz w:val="24"/>
          <w:szCs w:val="24"/>
          <w:u w:val="single"/>
        </w:rPr>
        <w:t>60%</w:t>
      </w:r>
      <w:r w:rsidR="00474318" w:rsidRPr="00F71B51">
        <w:rPr>
          <w:b/>
          <w:color w:val="7A7392"/>
          <w:sz w:val="24"/>
          <w:szCs w:val="24"/>
        </w:rPr>
        <w:t xml:space="preserve"> of the timetable; both core and foundation subjects.</w:t>
      </w:r>
    </w:p>
    <w:p w14:paraId="4CEBAC6D" w14:textId="77777777" w:rsidR="0025381C" w:rsidRDefault="0025381C" w:rsidP="0025381C">
      <w:pPr>
        <w:pStyle w:val="Footnotestyle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268"/>
        <w:gridCol w:w="2693"/>
        <w:gridCol w:w="4287"/>
      </w:tblGrid>
      <w:tr w:rsidR="0025381C" w14:paraId="3DE3DB4E" w14:textId="77777777" w:rsidTr="00F23C5F">
        <w:tc>
          <w:tcPr>
            <w:tcW w:w="1668" w:type="dxa"/>
          </w:tcPr>
          <w:p w14:paraId="0842B2DC" w14:textId="77777777" w:rsidR="0025381C" w:rsidRDefault="0025381C" w:rsidP="0025381C">
            <w:pPr>
              <w:pStyle w:val="Footnotestyle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subject</w:t>
            </w:r>
          </w:p>
          <w:p w14:paraId="01D44C8F" w14:textId="77777777" w:rsidR="0025381C" w:rsidRPr="003A2534" w:rsidRDefault="0025381C" w:rsidP="0025381C">
            <w:pPr>
              <w:pStyle w:val="Footnotestyle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889CAFD" w14:textId="77777777" w:rsidR="0025381C" w:rsidRDefault="0025381C" w:rsidP="0025381C">
            <w:pPr>
              <w:pStyle w:val="Footnotestyle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Area taught/number of sessions </w:t>
            </w:r>
            <w:r w:rsidRPr="003A2534">
              <w:rPr>
                <w:sz w:val="18"/>
                <w:szCs w:val="18"/>
              </w:rPr>
              <w:t>(please specify area: phonics, calculation, earth and space)</w:t>
            </w:r>
          </w:p>
        </w:tc>
        <w:tc>
          <w:tcPr>
            <w:tcW w:w="2268" w:type="dxa"/>
          </w:tcPr>
          <w:p w14:paraId="693D18DD" w14:textId="77777777" w:rsidR="0025381C" w:rsidRDefault="0025381C" w:rsidP="0025381C">
            <w:pPr>
              <w:pStyle w:val="Footnotestyle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Foundation subject</w:t>
            </w:r>
          </w:p>
          <w:p w14:paraId="67EFB5AB" w14:textId="77777777" w:rsidR="0025381C" w:rsidRPr="003A2534" w:rsidRDefault="0025381C" w:rsidP="0025381C">
            <w:pPr>
              <w:pStyle w:val="Footnotestyle"/>
              <w:spacing w:line="360" w:lineRule="auto"/>
              <w:rPr>
                <w:sz w:val="18"/>
                <w:szCs w:val="18"/>
              </w:rPr>
            </w:pPr>
            <w:r w:rsidRPr="003A2534">
              <w:rPr>
                <w:sz w:val="18"/>
                <w:szCs w:val="18"/>
              </w:rPr>
              <w:t>(please add additional subjects in the blank spaces as appropriate)</w:t>
            </w:r>
          </w:p>
        </w:tc>
        <w:tc>
          <w:tcPr>
            <w:tcW w:w="2693" w:type="dxa"/>
          </w:tcPr>
          <w:p w14:paraId="721943B9" w14:textId="77777777" w:rsidR="0025381C" w:rsidRPr="00041FC2" w:rsidRDefault="0025381C" w:rsidP="0025381C">
            <w:pPr>
              <w:pStyle w:val="Footnotestyle"/>
              <w:spacing w:line="360" w:lineRule="auto"/>
              <w:rPr>
                <w:b/>
                <w:sz w:val="24"/>
                <w:szCs w:val="24"/>
              </w:rPr>
            </w:pPr>
            <w:r w:rsidRPr="003A2534">
              <w:rPr>
                <w:b/>
                <w:sz w:val="24"/>
                <w:szCs w:val="24"/>
              </w:rPr>
              <w:t>Area taught/number of sessions</w:t>
            </w:r>
            <w:r w:rsidRPr="003A2534">
              <w:rPr>
                <w:sz w:val="18"/>
                <w:szCs w:val="18"/>
              </w:rPr>
              <w:t xml:space="preserve">(please specify area: </w:t>
            </w:r>
            <w:r>
              <w:rPr>
                <w:sz w:val="18"/>
                <w:szCs w:val="18"/>
              </w:rPr>
              <w:t>dance, tone, Stone Age, coding</w:t>
            </w:r>
            <w:r w:rsidRPr="003A2534">
              <w:rPr>
                <w:sz w:val="18"/>
                <w:szCs w:val="18"/>
              </w:rPr>
              <w:t>)</w:t>
            </w:r>
          </w:p>
        </w:tc>
        <w:tc>
          <w:tcPr>
            <w:tcW w:w="4287" w:type="dxa"/>
          </w:tcPr>
          <w:p w14:paraId="4E4811E8" w14:textId="77777777" w:rsidR="0025381C" w:rsidRPr="00041FC2" w:rsidRDefault="0025381C" w:rsidP="0025381C">
            <w:pPr>
              <w:pStyle w:val="Footnotestyle"/>
              <w:spacing w:line="360" w:lineRule="auto"/>
              <w:rPr>
                <w:b/>
                <w:sz w:val="24"/>
                <w:szCs w:val="24"/>
              </w:rPr>
            </w:pPr>
            <w:r w:rsidRPr="00041FC2">
              <w:rPr>
                <w:b/>
                <w:sz w:val="24"/>
                <w:szCs w:val="24"/>
              </w:rPr>
              <w:t>Comments</w:t>
            </w:r>
          </w:p>
        </w:tc>
      </w:tr>
      <w:tr w:rsidR="0025381C" w14:paraId="60B82FA2" w14:textId="77777777" w:rsidTr="00F23C5F">
        <w:tc>
          <w:tcPr>
            <w:tcW w:w="1668" w:type="dxa"/>
          </w:tcPr>
          <w:p w14:paraId="696119FF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693" w:type="dxa"/>
          </w:tcPr>
          <w:p w14:paraId="4D2F4399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411701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and design</w:t>
            </w:r>
          </w:p>
        </w:tc>
        <w:tc>
          <w:tcPr>
            <w:tcW w:w="2693" w:type="dxa"/>
          </w:tcPr>
          <w:p w14:paraId="411C53B6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76C4387E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25381C" w14:paraId="014AE925" w14:textId="77777777" w:rsidTr="00F23C5F">
        <w:tc>
          <w:tcPr>
            <w:tcW w:w="1668" w:type="dxa"/>
          </w:tcPr>
          <w:p w14:paraId="15084F6B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2693" w:type="dxa"/>
          </w:tcPr>
          <w:p w14:paraId="7ADB6F1E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F42DB64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693" w:type="dxa"/>
          </w:tcPr>
          <w:p w14:paraId="52E77128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13ECDF9B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25381C" w14:paraId="6D0F2E4C" w14:textId="77777777" w:rsidTr="00F23C5F">
        <w:tc>
          <w:tcPr>
            <w:tcW w:w="1668" w:type="dxa"/>
          </w:tcPr>
          <w:p w14:paraId="31DEEDE2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693" w:type="dxa"/>
          </w:tcPr>
          <w:p w14:paraId="5058CED8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040E58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693" w:type="dxa"/>
          </w:tcPr>
          <w:p w14:paraId="08A72E46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10A6E0EA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25381C" w14:paraId="69E9D429" w14:textId="77777777" w:rsidTr="00F23C5F">
        <w:tc>
          <w:tcPr>
            <w:tcW w:w="1668" w:type="dxa"/>
          </w:tcPr>
          <w:p w14:paraId="7A7009C6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733EDFC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3DBC87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2693" w:type="dxa"/>
          </w:tcPr>
          <w:p w14:paraId="01767B09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95AC2A4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25381C" w14:paraId="4394868E" w14:textId="77777777" w:rsidTr="00F23C5F">
        <w:tc>
          <w:tcPr>
            <w:tcW w:w="1668" w:type="dxa"/>
          </w:tcPr>
          <w:p w14:paraId="4A7D123E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B31BD33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341DD9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2693" w:type="dxa"/>
          </w:tcPr>
          <w:p w14:paraId="306A033F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6E0B53A3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25381C" w14:paraId="7C511FEE" w14:textId="77777777" w:rsidTr="00F23C5F">
        <w:tc>
          <w:tcPr>
            <w:tcW w:w="1668" w:type="dxa"/>
          </w:tcPr>
          <w:p w14:paraId="33FAD69E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9084DDB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9F97F6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2693" w:type="dxa"/>
          </w:tcPr>
          <w:p w14:paraId="1B958432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51FD451C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25381C" w14:paraId="74AA6AEE" w14:textId="77777777" w:rsidTr="00F23C5F">
        <w:tc>
          <w:tcPr>
            <w:tcW w:w="1668" w:type="dxa"/>
          </w:tcPr>
          <w:p w14:paraId="4F42E8B8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4E6AD0A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893C70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  <w:tc>
          <w:tcPr>
            <w:tcW w:w="2693" w:type="dxa"/>
          </w:tcPr>
          <w:p w14:paraId="1BE06C6E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0BAC8657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25381C" w14:paraId="6F3AECDB" w14:textId="77777777" w:rsidTr="00F23C5F">
        <w:tc>
          <w:tcPr>
            <w:tcW w:w="1668" w:type="dxa"/>
          </w:tcPr>
          <w:p w14:paraId="48D5168F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1CF4D95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E01A9A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MfL</w:t>
            </w:r>
            <w:proofErr w:type="spellEnd"/>
          </w:p>
        </w:tc>
        <w:tc>
          <w:tcPr>
            <w:tcW w:w="2693" w:type="dxa"/>
          </w:tcPr>
          <w:p w14:paraId="48697F1B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123DFDB6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25381C" w14:paraId="1E62559F" w14:textId="77777777" w:rsidTr="00F23C5F">
        <w:tc>
          <w:tcPr>
            <w:tcW w:w="1668" w:type="dxa"/>
          </w:tcPr>
          <w:p w14:paraId="429D812C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F715951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A7C3438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technology</w:t>
            </w:r>
          </w:p>
        </w:tc>
        <w:tc>
          <w:tcPr>
            <w:tcW w:w="2693" w:type="dxa"/>
          </w:tcPr>
          <w:p w14:paraId="79EC203B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729D7A1B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25381C" w14:paraId="3AB1D825" w14:textId="77777777" w:rsidTr="00F23C5F">
        <w:tc>
          <w:tcPr>
            <w:tcW w:w="1668" w:type="dxa"/>
          </w:tcPr>
          <w:p w14:paraId="3D7B7952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4EA2059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E7BCD6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9445B06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E64C3A1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25381C" w14:paraId="52490781" w14:textId="77777777" w:rsidTr="00F23C5F">
        <w:tc>
          <w:tcPr>
            <w:tcW w:w="1668" w:type="dxa"/>
          </w:tcPr>
          <w:p w14:paraId="53BDE96B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7B08FE1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8C74B2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6658EDB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21263842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6B1BD4C" w14:textId="77777777" w:rsidR="0025381C" w:rsidRDefault="0025381C" w:rsidP="0025381C">
      <w:pPr>
        <w:pStyle w:val="Footnotestyle"/>
        <w:spacing w:line="360" w:lineRule="auto"/>
        <w:rPr>
          <w:b/>
          <w:sz w:val="24"/>
          <w:szCs w:val="24"/>
          <w:u w:val="single"/>
        </w:rPr>
      </w:pPr>
    </w:p>
    <w:p w14:paraId="7BB7F9DA" w14:textId="77777777" w:rsidR="00474318" w:rsidRDefault="00474318" w:rsidP="005249F2">
      <w:pPr>
        <w:pStyle w:val="Footnotestyl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Block B </w:t>
      </w:r>
    </w:p>
    <w:p w14:paraId="17CF983C" w14:textId="3AB4B407" w:rsidR="00651852" w:rsidRPr="00A01237" w:rsidRDefault="001767C7" w:rsidP="00474318">
      <w:pPr>
        <w:pStyle w:val="Footnotestyl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Weeks 5-</w:t>
      </w:r>
      <w:r w:rsidR="00474318">
        <w:rPr>
          <w:b/>
          <w:sz w:val="24"/>
          <w:szCs w:val="24"/>
          <w:u w:val="single"/>
        </w:rPr>
        <w:t xml:space="preserve">10 </w:t>
      </w:r>
    </w:p>
    <w:p w14:paraId="1210060C" w14:textId="76FD7134" w:rsidR="00474318" w:rsidRPr="00F71B51" w:rsidRDefault="00474318" w:rsidP="00474318">
      <w:pPr>
        <w:pStyle w:val="Footnotestyle"/>
        <w:rPr>
          <w:b/>
          <w:color w:val="7A7392"/>
          <w:sz w:val="24"/>
          <w:szCs w:val="24"/>
        </w:rPr>
      </w:pPr>
      <w:r w:rsidRPr="00F71B51">
        <w:rPr>
          <w:b/>
          <w:color w:val="7A7392"/>
          <w:sz w:val="24"/>
          <w:szCs w:val="24"/>
        </w:rPr>
        <w:t xml:space="preserve">In these weeks you should be </w:t>
      </w:r>
      <w:r w:rsidR="001767C7">
        <w:rPr>
          <w:b/>
          <w:color w:val="7A7392"/>
          <w:sz w:val="24"/>
          <w:szCs w:val="24"/>
          <w:u w:val="single"/>
        </w:rPr>
        <w:t xml:space="preserve">planning, teaching, </w:t>
      </w:r>
      <w:r w:rsidRPr="00F71B51">
        <w:rPr>
          <w:b/>
          <w:color w:val="7A7392"/>
          <w:sz w:val="24"/>
          <w:szCs w:val="24"/>
          <w:u w:val="single"/>
        </w:rPr>
        <w:t xml:space="preserve">evaluating </w:t>
      </w:r>
      <w:r w:rsidR="001767C7">
        <w:rPr>
          <w:b/>
          <w:color w:val="7A7392"/>
          <w:sz w:val="24"/>
          <w:szCs w:val="24"/>
          <w:u w:val="single"/>
        </w:rPr>
        <w:t xml:space="preserve">and assessing </w:t>
      </w:r>
      <w:r w:rsidRPr="00F71B51">
        <w:rPr>
          <w:b/>
          <w:color w:val="7A7392"/>
          <w:sz w:val="24"/>
          <w:szCs w:val="24"/>
          <w:u w:val="single"/>
        </w:rPr>
        <w:t>80%</w:t>
      </w:r>
      <w:r w:rsidRPr="00F71B51">
        <w:rPr>
          <w:b/>
          <w:color w:val="7A7392"/>
          <w:sz w:val="24"/>
          <w:szCs w:val="24"/>
        </w:rPr>
        <w:t xml:space="preserve"> of the timetable; both core and foundation subjects.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268"/>
        <w:gridCol w:w="2693"/>
        <w:gridCol w:w="4287"/>
      </w:tblGrid>
      <w:tr w:rsidR="0025381C" w14:paraId="558E3BD0" w14:textId="77777777" w:rsidTr="00F23C5F">
        <w:tc>
          <w:tcPr>
            <w:tcW w:w="1668" w:type="dxa"/>
          </w:tcPr>
          <w:p w14:paraId="0BC4C272" w14:textId="77777777" w:rsidR="0025381C" w:rsidRDefault="0025381C" w:rsidP="0025381C">
            <w:pPr>
              <w:pStyle w:val="Footnotestyle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subject</w:t>
            </w:r>
          </w:p>
          <w:p w14:paraId="166438DA" w14:textId="77777777" w:rsidR="0025381C" w:rsidRPr="003A2534" w:rsidRDefault="0025381C" w:rsidP="0025381C">
            <w:pPr>
              <w:pStyle w:val="Footnotestyle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DE5C7D5" w14:textId="77777777" w:rsidR="0025381C" w:rsidRDefault="0025381C" w:rsidP="0025381C">
            <w:pPr>
              <w:pStyle w:val="Footnotestyle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Area taught/number of sessions </w:t>
            </w:r>
            <w:r w:rsidRPr="003A2534">
              <w:rPr>
                <w:sz w:val="18"/>
                <w:szCs w:val="18"/>
              </w:rPr>
              <w:t>(please specify area: phonics, calculation, earth and space)</w:t>
            </w:r>
          </w:p>
        </w:tc>
        <w:tc>
          <w:tcPr>
            <w:tcW w:w="2268" w:type="dxa"/>
          </w:tcPr>
          <w:p w14:paraId="132FF88B" w14:textId="77777777" w:rsidR="0025381C" w:rsidRDefault="0025381C" w:rsidP="0025381C">
            <w:pPr>
              <w:pStyle w:val="Footnotestyle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Foundation subject</w:t>
            </w:r>
          </w:p>
          <w:p w14:paraId="325EAEE2" w14:textId="77777777" w:rsidR="0025381C" w:rsidRPr="003A2534" w:rsidRDefault="0025381C" w:rsidP="0025381C">
            <w:pPr>
              <w:pStyle w:val="Footnotestyle"/>
              <w:spacing w:line="360" w:lineRule="auto"/>
              <w:rPr>
                <w:sz w:val="18"/>
                <w:szCs w:val="18"/>
              </w:rPr>
            </w:pPr>
            <w:r w:rsidRPr="003A2534">
              <w:rPr>
                <w:sz w:val="18"/>
                <w:szCs w:val="18"/>
              </w:rPr>
              <w:t>(please add additional subjects in the blank spaces as appropriate)</w:t>
            </w:r>
          </w:p>
        </w:tc>
        <w:tc>
          <w:tcPr>
            <w:tcW w:w="2693" w:type="dxa"/>
          </w:tcPr>
          <w:p w14:paraId="7567EB64" w14:textId="77777777" w:rsidR="0025381C" w:rsidRPr="00041FC2" w:rsidRDefault="0025381C" w:rsidP="0025381C">
            <w:pPr>
              <w:pStyle w:val="Footnotestyle"/>
              <w:spacing w:line="360" w:lineRule="auto"/>
              <w:rPr>
                <w:b/>
                <w:sz w:val="24"/>
                <w:szCs w:val="24"/>
              </w:rPr>
            </w:pPr>
            <w:r w:rsidRPr="003A2534">
              <w:rPr>
                <w:b/>
                <w:sz w:val="24"/>
                <w:szCs w:val="24"/>
              </w:rPr>
              <w:t>Area taught/number of sessions</w:t>
            </w:r>
            <w:r w:rsidRPr="003A2534">
              <w:rPr>
                <w:sz w:val="18"/>
                <w:szCs w:val="18"/>
              </w:rPr>
              <w:t xml:space="preserve">(please specify area: </w:t>
            </w:r>
            <w:r>
              <w:rPr>
                <w:sz w:val="18"/>
                <w:szCs w:val="18"/>
              </w:rPr>
              <w:t>dance, tone, Stone Age, coding</w:t>
            </w:r>
            <w:r w:rsidRPr="003A2534">
              <w:rPr>
                <w:sz w:val="18"/>
                <w:szCs w:val="18"/>
              </w:rPr>
              <w:t>)</w:t>
            </w:r>
          </w:p>
        </w:tc>
        <w:tc>
          <w:tcPr>
            <w:tcW w:w="4287" w:type="dxa"/>
          </w:tcPr>
          <w:p w14:paraId="2EBE4C9F" w14:textId="77777777" w:rsidR="0025381C" w:rsidRPr="00041FC2" w:rsidRDefault="0025381C" w:rsidP="0025381C">
            <w:pPr>
              <w:pStyle w:val="Footnotestyle"/>
              <w:spacing w:line="360" w:lineRule="auto"/>
              <w:rPr>
                <w:b/>
                <w:sz w:val="24"/>
                <w:szCs w:val="24"/>
              </w:rPr>
            </w:pPr>
            <w:r w:rsidRPr="00041FC2">
              <w:rPr>
                <w:b/>
                <w:sz w:val="24"/>
                <w:szCs w:val="24"/>
              </w:rPr>
              <w:t>Comments</w:t>
            </w:r>
          </w:p>
        </w:tc>
      </w:tr>
      <w:tr w:rsidR="0025381C" w14:paraId="209D3BDE" w14:textId="77777777" w:rsidTr="00F23C5F">
        <w:tc>
          <w:tcPr>
            <w:tcW w:w="1668" w:type="dxa"/>
          </w:tcPr>
          <w:p w14:paraId="4C99826A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693" w:type="dxa"/>
          </w:tcPr>
          <w:p w14:paraId="382CECE8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89564D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and design</w:t>
            </w:r>
          </w:p>
        </w:tc>
        <w:tc>
          <w:tcPr>
            <w:tcW w:w="2693" w:type="dxa"/>
          </w:tcPr>
          <w:p w14:paraId="65C08F87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274F19CB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25381C" w14:paraId="2D7D0191" w14:textId="77777777" w:rsidTr="00F23C5F">
        <w:tc>
          <w:tcPr>
            <w:tcW w:w="1668" w:type="dxa"/>
          </w:tcPr>
          <w:p w14:paraId="4B0E7330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2693" w:type="dxa"/>
          </w:tcPr>
          <w:p w14:paraId="0465D37B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6EBD65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693" w:type="dxa"/>
          </w:tcPr>
          <w:p w14:paraId="2064AFDF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51BBD23B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25381C" w14:paraId="5F5D7F0E" w14:textId="77777777" w:rsidTr="00F23C5F">
        <w:tc>
          <w:tcPr>
            <w:tcW w:w="1668" w:type="dxa"/>
          </w:tcPr>
          <w:p w14:paraId="2FB1F33D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693" w:type="dxa"/>
          </w:tcPr>
          <w:p w14:paraId="58CD43A6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A92500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693" w:type="dxa"/>
          </w:tcPr>
          <w:p w14:paraId="54FD47D7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13B9F0F4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25381C" w14:paraId="57B755BA" w14:textId="77777777" w:rsidTr="00F23C5F">
        <w:tc>
          <w:tcPr>
            <w:tcW w:w="1668" w:type="dxa"/>
          </w:tcPr>
          <w:p w14:paraId="20E021B1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1794277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F7ADCB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2693" w:type="dxa"/>
          </w:tcPr>
          <w:p w14:paraId="3FD30110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1CDCA51F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25381C" w14:paraId="00CEC45E" w14:textId="77777777" w:rsidTr="00F23C5F">
        <w:tc>
          <w:tcPr>
            <w:tcW w:w="1668" w:type="dxa"/>
          </w:tcPr>
          <w:p w14:paraId="2F6094A4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73329C7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D674BB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2693" w:type="dxa"/>
          </w:tcPr>
          <w:p w14:paraId="6E492809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0791D616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25381C" w14:paraId="7627633E" w14:textId="77777777" w:rsidTr="00F23C5F">
        <w:tc>
          <w:tcPr>
            <w:tcW w:w="1668" w:type="dxa"/>
          </w:tcPr>
          <w:p w14:paraId="174FEA5F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FDEF608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7918D19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2693" w:type="dxa"/>
          </w:tcPr>
          <w:p w14:paraId="05DEE7CE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536F76A4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25381C" w14:paraId="55DADA98" w14:textId="77777777" w:rsidTr="00F23C5F">
        <w:tc>
          <w:tcPr>
            <w:tcW w:w="1668" w:type="dxa"/>
          </w:tcPr>
          <w:p w14:paraId="6017306A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4A94C1D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DD9ED2C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  <w:tc>
          <w:tcPr>
            <w:tcW w:w="2693" w:type="dxa"/>
          </w:tcPr>
          <w:p w14:paraId="4C6C758B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77E6370D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25381C" w14:paraId="25226F73" w14:textId="77777777" w:rsidTr="00F23C5F">
        <w:tc>
          <w:tcPr>
            <w:tcW w:w="1668" w:type="dxa"/>
          </w:tcPr>
          <w:p w14:paraId="4800D036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2407D09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099ECE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MfL</w:t>
            </w:r>
            <w:proofErr w:type="spellEnd"/>
          </w:p>
        </w:tc>
        <w:tc>
          <w:tcPr>
            <w:tcW w:w="2693" w:type="dxa"/>
          </w:tcPr>
          <w:p w14:paraId="0F1E2B31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136BAEED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25381C" w14:paraId="5B9CEF76" w14:textId="77777777" w:rsidTr="00F23C5F">
        <w:tc>
          <w:tcPr>
            <w:tcW w:w="1668" w:type="dxa"/>
          </w:tcPr>
          <w:p w14:paraId="351A4ED8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D4F738F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110C89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technology</w:t>
            </w:r>
          </w:p>
        </w:tc>
        <w:tc>
          <w:tcPr>
            <w:tcW w:w="2693" w:type="dxa"/>
          </w:tcPr>
          <w:p w14:paraId="351AF0EF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6599E2C1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  <w:tr w:rsidR="0025381C" w14:paraId="63A6870B" w14:textId="77777777" w:rsidTr="00F23C5F">
        <w:tc>
          <w:tcPr>
            <w:tcW w:w="1668" w:type="dxa"/>
          </w:tcPr>
          <w:p w14:paraId="2E9B6A8B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B5326D2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0051556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E107649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18969388" w14:textId="77777777" w:rsidR="0025381C" w:rsidRDefault="0025381C" w:rsidP="0025381C">
            <w:pPr>
              <w:pStyle w:val="Footnotestyle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697AB82" w14:textId="77777777" w:rsidR="0025381C" w:rsidRDefault="0025381C" w:rsidP="002E1989">
      <w:pPr>
        <w:pStyle w:val="Footnotestyle"/>
        <w:rPr>
          <w:b/>
          <w:sz w:val="24"/>
          <w:szCs w:val="24"/>
          <w:u w:val="single"/>
        </w:rPr>
      </w:pPr>
    </w:p>
    <w:p w14:paraId="039B4D08" w14:textId="77777777" w:rsidR="00C75C15" w:rsidRPr="00C75C15" w:rsidRDefault="00C75C15" w:rsidP="002E1989">
      <w:pPr>
        <w:pStyle w:val="Footnotestyle"/>
        <w:rPr>
          <w:sz w:val="24"/>
          <w:szCs w:val="24"/>
        </w:rPr>
      </w:pPr>
    </w:p>
    <w:sectPr w:rsidR="00C75C15" w:rsidRPr="00C75C15" w:rsidSect="00053B1D">
      <w:pgSz w:w="16840" w:h="11900" w:orient="landscape"/>
      <w:pgMar w:top="1276" w:right="1440" w:bottom="1440" w:left="20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C0F3C" w14:textId="77777777" w:rsidR="009635D5" w:rsidRDefault="009635D5" w:rsidP="003F5996">
      <w:r>
        <w:separator/>
      </w:r>
    </w:p>
  </w:endnote>
  <w:endnote w:type="continuationSeparator" w:id="0">
    <w:p w14:paraId="518EA677" w14:textId="77777777" w:rsidR="009635D5" w:rsidRDefault="009635D5" w:rsidP="003F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798C" w14:textId="77777777" w:rsidR="00F23C5F" w:rsidRDefault="00F23C5F" w:rsidP="00F23C5F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EA787" w14:textId="77777777" w:rsidR="00F23C5F" w:rsidRDefault="00F23C5F" w:rsidP="00F25B4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A736C" w14:textId="3B6B7801" w:rsidR="00F23C5F" w:rsidRDefault="00F23C5F" w:rsidP="003609CE">
    <w:pPr>
      <w:framePr w:h="306" w:hRule="exact" w:wrap="notBeside" w:vAnchor="text" w:hAnchor="page" w:x="10423" w:y="-56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2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2AE760" w14:textId="77777777" w:rsidR="00F23C5F" w:rsidRDefault="00F23C5F" w:rsidP="00F25B4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F69BE" w14:textId="77777777" w:rsidR="009635D5" w:rsidRDefault="009635D5" w:rsidP="003F5996">
      <w:r>
        <w:separator/>
      </w:r>
    </w:p>
  </w:footnote>
  <w:footnote w:type="continuationSeparator" w:id="0">
    <w:p w14:paraId="1DE0C998" w14:textId="77777777" w:rsidR="009635D5" w:rsidRDefault="009635D5" w:rsidP="003F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E0A"/>
    <w:multiLevelType w:val="hybridMultilevel"/>
    <w:tmpl w:val="F8EA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6AE6"/>
    <w:multiLevelType w:val="hybridMultilevel"/>
    <w:tmpl w:val="96C6D8B6"/>
    <w:lvl w:ilvl="0" w:tplc="6EBCA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73EC"/>
    <w:multiLevelType w:val="hybridMultilevel"/>
    <w:tmpl w:val="9F10B4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1062"/>
    <w:multiLevelType w:val="hybridMultilevel"/>
    <w:tmpl w:val="5DB674D0"/>
    <w:lvl w:ilvl="0" w:tplc="30D0100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9DA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0008C"/>
    <w:multiLevelType w:val="hybridMultilevel"/>
    <w:tmpl w:val="781E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A0854"/>
    <w:multiLevelType w:val="hybridMultilevel"/>
    <w:tmpl w:val="D10EA748"/>
    <w:lvl w:ilvl="0" w:tplc="615C9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3661A"/>
    <w:multiLevelType w:val="hybridMultilevel"/>
    <w:tmpl w:val="9C68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C3D08"/>
    <w:multiLevelType w:val="multilevel"/>
    <w:tmpl w:val="96C6D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30BD0"/>
    <w:multiLevelType w:val="hybridMultilevel"/>
    <w:tmpl w:val="47BA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6DCA"/>
    <w:multiLevelType w:val="hybridMultilevel"/>
    <w:tmpl w:val="88B63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C16CD"/>
    <w:multiLevelType w:val="hybridMultilevel"/>
    <w:tmpl w:val="DE76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12F80"/>
    <w:multiLevelType w:val="multilevel"/>
    <w:tmpl w:val="3434321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6DA4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F0C99"/>
    <w:multiLevelType w:val="multilevel"/>
    <w:tmpl w:val="23B67D4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9DA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037C4"/>
    <w:multiLevelType w:val="hybridMultilevel"/>
    <w:tmpl w:val="1FC29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31DB3"/>
    <w:multiLevelType w:val="hybridMultilevel"/>
    <w:tmpl w:val="A06AABE8"/>
    <w:lvl w:ilvl="0" w:tplc="15C8DC16">
      <w:start w:val="1"/>
      <w:numFmt w:val="bullet"/>
      <w:pStyle w:val="Bulletpointstyle"/>
      <w:lvlText w:val=""/>
      <w:lvlJc w:val="left"/>
      <w:pPr>
        <w:ind w:left="227" w:hanging="227"/>
      </w:pPr>
      <w:rPr>
        <w:rFonts w:ascii="Symbol" w:hAnsi="Symbol" w:hint="default"/>
        <w:color w:val="7A73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22DC9"/>
    <w:multiLevelType w:val="hybridMultilevel"/>
    <w:tmpl w:val="C118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9710A"/>
    <w:multiLevelType w:val="hybridMultilevel"/>
    <w:tmpl w:val="A5C86E7E"/>
    <w:lvl w:ilvl="0" w:tplc="6EBCAAD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319EC"/>
    <w:multiLevelType w:val="hybridMultilevel"/>
    <w:tmpl w:val="78F49836"/>
    <w:lvl w:ilvl="0" w:tplc="E9B0B2E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6DA4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65B48"/>
    <w:multiLevelType w:val="hybridMultilevel"/>
    <w:tmpl w:val="276473AE"/>
    <w:lvl w:ilvl="0" w:tplc="1E1094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987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E2EA8"/>
    <w:multiLevelType w:val="hybridMultilevel"/>
    <w:tmpl w:val="1112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4331B"/>
    <w:multiLevelType w:val="hybridMultilevel"/>
    <w:tmpl w:val="B2424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274F9"/>
    <w:multiLevelType w:val="hybridMultilevel"/>
    <w:tmpl w:val="D9703F42"/>
    <w:lvl w:ilvl="0" w:tplc="2A044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17"/>
  </w:num>
  <w:num w:numId="9">
    <w:abstractNumId w:val="11"/>
  </w:num>
  <w:num w:numId="10">
    <w:abstractNumId w:val="18"/>
  </w:num>
  <w:num w:numId="11">
    <w:abstractNumId w:val="2"/>
  </w:num>
  <w:num w:numId="12">
    <w:abstractNumId w:val="21"/>
  </w:num>
  <w:num w:numId="13">
    <w:abstractNumId w:val="19"/>
  </w:num>
  <w:num w:numId="14">
    <w:abstractNumId w:val="10"/>
  </w:num>
  <w:num w:numId="15">
    <w:abstractNumId w:val="9"/>
  </w:num>
  <w:num w:numId="16">
    <w:abstractNumId w:val="8"/>
  </w:num>
  <w:num w:numId="17">
    <w:abstractNumId w:val="4"/>
  </w:num>
  <w:num w:numId="18">
    <w:abstractNumId w:val="0"/>
  </w:num>
  <w:num w:numId="19">
    <w:abstractNumId w:val="13"/>
  </w:num>
  <w:num w:numId="20">
    <w:abstractNumId w:val="15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96"/>
    <w:rsid w:val="00003E98"/>
    <w:rsid w:val="000109DF"/>
    <w:rsid w:val="00021901"/>
    <w:rsid w:val="000356F1"/>
    <w:rsid w:val="00041B71"/>
    <w:rsid w:val="00041FC2"/>
    <w:rsid w:val="000448A8"/>
    <w:rsid w:val="00053B1D"/>
    <w:rsid w:val="00055DEF"/>
    <w:rsid w:val="00061A33"/>
    <w:rsid w:val="00072510"/>
    <w:rsid w:val="00080C44"/>
    <w:rsid w:val="0009606C"/>
    <w:rsid w:val="000A38FE"/>
    <w:rsid w:val="000B2A07"/>
    <w:rsid w:val="000C1E0C"/>
    <w:rsid w:val="000C4AEE"/>
    <w:rsid w:val="000D33B0"/>
    <w:rsid w:val="000D5C64"/>
    <w:rsid w:val="000D604E"/>
    <w:rsid w:val="000F1238"/>
    <w:rsid w:val="000F3F9B"/>
    <w:rsid w:val="000F6787"/>
    <w:rsid w:val="00124501"/>
    <w:rsid w:val="00131896"/>
    <w:rsid w:val="00142629"/>
    <w:rsid w:val="0016074C"/>
    <w:rsid w:val="0016248C"/>
    <w:rsid w:val="00164FAC"/>
    <w:rsid w:val="001767C7"/>
    <w:rsid w:val="001842C6"/>
    <w:rsid w:val="001961CF"/>
    <w:rsid w:val="001A2B4E"/>
    <w:rsid w:val="001A4789"/>
    <w:rsid w:val="001A630E"/>
    <w:rsid w:val="001C1E58"/>
    <w:rsid w:val="001C5D1D"/>
    <w:rsid w:val="001D0AA1"/>
    <w:rsid w:val="001D3DB5"/>
    <w:rsid w:val="001E2348"/>
    <w:rsid w:val="001E2AE8"/>
    <w:rsid w:val="0020072D"/>
    <w:rsid w:val="00203393"/>
    <w:rsid w:val="002236E0"/>
    <w:rsid w:val="0022777F"/>
    <w:rsid w:val="00242394"/>
    <w:rsid w:val="0025381C"/>
    <w:rsid w:val="0026206E"/>
    <w:rsid w:val="0027358A"/>
    <w:rsid w:val="0027587A"/>
    <w:rsid w:val="002763AB"/>
    <w:rsid w:val="00290D07"/>
    <w:rsid w:val="002D71D6"/>
    <w:rsid w:val="002D791F"/>
    <w:rsid w:val="002E1989"/>
    <w:rsid w:val="002E7FC8"/>
    <w:rsid w:val="00305F9E"/>
    <w:rsid w:val="003156A7"/>
    <w:rsid w:val="00332387"/>
    <w:rsid w:val="003503FA"/>
    <w:rsid w:val="003609CE"/>
    <w:rsid w:val="00361FC0"/>
    <w:rsid w:val="00363385"/>
    <w:rsid w:val="00382DC4"/>
    <w:rsid w:val="003835BE"/>
    <w:rsid w:val="0038646A"/>
    <w:rsid w:val="003A2534"/>
    <w:rsid w:val="003B11AC"/>
    <w:rsid w:val="003C3DB7"/>
    <w:rsid w:val="003C5C69"/>
    <w:rsid w:val="003D4D7A"/>
    <w:rsid w:val="003D5ABB"/>
    <w:rsid w:val="003E54DA"/>
    <w:rsid w:val="003E74ED"/>
    <w:rsid w:val="003E7C17"/>
    <w:rsid w:val="003F12FC"/>
    <w:rsid w:val="003F5996"/>
    <w:rsid w:val="00402EFC"/>
    <w:rsid w:val="00405E9B"/>
    <w:rsid w:val="00420325"/>
    <w:rsid w:val="00423F20"/>
    <w:rsid w:val="00474318"/>
    <w:rsid w:val="004842E1"/>
    <w:rsid w:val="00484AA1"/>
    <w:rsid w:val="004B3B35"/>
    <w:rsid w:val="004B719D"/>
    <w:rsid w:val="004C1805"/>
    <w:rsid w:val="004C2355"/>
    <w:rsid w:val="004C324E"/>
    <w:rsid w:val="004E091F"/>
    <w:rsid w:val="004F0255"/>
    <w:rsid w:val="004F5916"/>
    <w:rsid w:val="005375DF"/>
    <w:rsid w:val="005400AC"/>
    <w:rsid w:val="00543C2C"/>
    <w:rsid w:val="00544864"/>
    <w:rsid w:val="00544936"/>
    <w:rsid w:val="005540AA"/>
    <w:rsid w:val="00562346"/>
    <w:rsid w:val="005639DD"/>
    <w:rsid w:val="005736B4"/>
    <w:rsid w:val="0058047A"/>
    <w:rsid w:val="005839E4"/>
    <w:rsid w:val="00593212"/>
    <w:rsid w:val="005935B3"/>
    <w:rsid w:val="00595B42"/>
    <w:rsid w:val="005D1F48"/>
    <w:rsid w:val="005D644D"/>
    <w:rsid w:val="005D6591"/>
    <w:rsid w:val="005F45AC"/>
    <w:rsid w:val="005F7D5A"/>
    <w:rsid w:val="0060173F"/>
    <w:rsid w:val="00612BF9"/>
    <w:rsid w:val="006206A7"/>
    <w:rsid w:val="006217CC"/>
    <w:rsid w:val="00625418"/>
    <w:rsid w:val="006424E0"/>
    <w:rsid w:val="00651852"/>
    <w:rsid w:val="00665103"/>
    <w:rsid w:val="00665E92"/>
    <w:rsid w:val="00682ED0"/>
    <w:rsid w:val="00686314"/>
    <w:rsid w:val="00691C0B"/>
    <w:rsid w:val="00696096"/>
    <w:rsid w:val="006A3B0D"/>
    <w:rsid w:val="006A5B2E"/>
    <w:rsid w:val="006B0BA4"/>
    <w:rsid w:val="006B154C"/>
    <w:rsid w:val="006C01C1"/>
    <w:rsid w:val="006D1B2D"/>
    <w:rsid w:val="006D3D74"/>
    <w:rsid w:val="006D5D6A"/>
    <w:rsid w:val="006E4237"/>
    <w:rsid w:val="00730A18"/>
    <w:rsid w:val="00771638"/>
    <w:rsid w:val="00781138"/>
    <w:rsid w:val="00781BF3"/>
    <w:rsid w:val="00790AF1"/>
    <w:rsid w:val="00796479"/>
    <w:rsid w:val="007A1269"/>
    <w:rsid w:val="007A30EB"/>
    <w:rsid w:val="007C7767"/>
    <w:rsid w:val="00806987"/>
    <w:rsid w:val="0081169D"/>
    <w:rsid w:val="00816F84"/>
    <w:rsid w:val="008233B1"/>
    <w:rsid w:val="00840AE5"/>
    <w:rsid w:val="00844680"/>
    <w:rsid w:val="00852674"/>
    <w:rsid w:val="0086716A"/>
    <w:rsid w:val="008676DF"/>
    <w:rsid w:val="00867BF3"/>
    <w:rsid w:val="008877C3"/>
    <w:rsid w:val="00893527"/>
    <w:rsid w:val="008A0748"/>
    <w:rsid w:val="008A16A8"/>
    <w:rsid w:val="008B0C9E"/>
    <w:rsid w:val="008D3EDA"/>
    <w:rsid w:val="008D6C51"/>
    <w:rsid w:val="008D7E8A"/>
    <w:rsid w:val="008E01A1"/>
    <w:rsid w:val="008E628D"/>
    <w:rsid w:val="008F2936"/>
    <w:rsid w:val="00917160"/>
    <w:rsid w:val="0092044C"/>
    <w:rsid w:val="009332C9"/>
    <w:rsid w:val="009369FC"/>
    <w:rsid w:val="00945D07"/>
    <w:rsid w:val="00962592"/>
    <w:rsid w:val="009635D5"/>
    <w:rsid w:val="00971F6F"/>
    <w:rsid w:val="00A01237"/>
    <w:rsid w:val="00A03D68"/>
    <w:rsid w:val="00A054D8"/>
    <w:rsid w:val="00A061B8"/>
    <w:rsid w:val="00A11911"/>
    <w:rsid w:val="00A159BD"/>
    <w:rsid w:val="00A4032C"/>
    <w:rsid w:val="00A455E2"/>
    <w:rsid w:val="00A551B9"/>
    <w:rsid w:val="00A55DE8"/>
    <w:rsid w:val="00A62EE1"/>
    <w:rsid w:val="00A77AC7"/>
    <w:rsid w:val="00AA5C7E"/>
    <w:rsid w:val="00AB022E"/>
    <w:rsid w:val="00AB18CD"/>
    <w:rsid w:val="00AB337C"/>
    <w:rsid w:val="00AC2C1C"/>
    <w:rsid w:val="00AF341F"/>
    <w:rsid w:val="00B125C5"/>
    <w:rsid w:val="00B20FC1"/>
    <w:rsid w:val="00B2323E"/>
    <w:rsid w:val="00B3107C"/>
    <w:rsid w:val="00B45531"/>
    <w:rsid w:val="00B47123"/>
    <w:rsid w:val="00B671FF"/>
    <w:rsid w:val="00BA3C86"/>
    <w:rsid w:val="00BB359B"/>
    <w:rsid w:val="00BB4670"/>
    <w:rsid w:val="00BB6EDE"/>
    <w:rsid w:val="00BD7993"/>
    <w:rsid w:val="00BE2647"/>
    <w:rsid w:val="00BE56FC"/>
    <w:rsid w:val="00C67445"/>
    <w:rsid w:val="00C75C15"/>
    <w:rsid w:val="00C956EA"/>
    <w:rsid w:val="00CD0D36"/>
    <w:rsid w:val="00CE04E1"/>
    <w:rsid w:val="00CE1150"/>
    <w:rsid w:val="00D13A77"/>
    <w:rsid w:val="00D22C4D"/>
    <w:rsid w:val="00D255B3"/>
    <w:rsid w:val="00D32865"/>
    <w:rsid w:val="00D42371"/>
    <w:rsid w:val="00D63C38"/>
    <w:rsid w:val="00D70F29"/>
    <w:rsid w:val="00D72A5E"/>
    <w:rsid w:val="00D849E1"/>
    <w:rsid w:val="00D91B79"/>
    <w:rsid w:val="00D969B3"/>
    <w:rsid w:val="00DB12CA"/>
    <w:rsid w:val="00DB2F74"/>
    <w:rsid w:val="00DB4A64"/>
    <w:rsid w:val="00DC2458"/>
    <w:rsid w:val="00DD2B26"/>
    <w:rsid w:val="00DD39D8"/>
    <w:rsid w:val="00DE32A6"/>
    <w:rsid w:val="00DE3951"/>
    <w:rsid w:val="00DE6773"/>
    <w:rsid w:val="00DF7255"/>
    <w:rsid w:val="00E20693"/>
    <w:rsid w:val="00E63D80"/>
    <w:rsid w:val="00E6626E"/>
    <w:rsid w:val="00E77A3F"/>
    <w:rsid w:val="00E8300B"/>
    <w:rsid w:val="00E83825"/>
    <w:rsid w:val="00E86071"/>
    <w:rsid w:val="00E91107"/>
    <w:rsid w:val="00E96FD4"/>
    <w:rsid w:val="00EB512D"/>
    <w:rsid w:val="00EB6F55"/>
    <w:rsid w:val="00EB7C66"/>
    <w:rsid w:val="00EC02C8"/>
    <w:rsid w:val="00EC6D6F"/>
    <w:rsid w:val="00ED200D"/>
    <w:rsid w:val="00EE49F8"/>
    <w:rsid w:val="00EE5BBF"/>
    <w:rsid w:val="00EF7C4A"/>
    <w:rsid w:val="00F067D9"/>
    <w:rsid w:val="00F1399B"/>
    <w:rsid w:val="00F14B4F"/>
    <w:rsid w:val="00F15E8B"/>
    <w:rsid w:val="00F2127A"/>
    <w:rsid w:val="00F214F4"/>
    <w:rsid w:val="00F23C5F"/>
    <w:rsid w:val="00F25B40"/>
    <w:rsid w:val="00F30C6D"/>
    <w:rsid w:val="00F363C7"/>
    <w:rsid w:val="00F43B4C"/>
    <w:rsid w:val="00F55C02"/>
    <w:rsid w:val="00F61003"/>
    <w:rsid w:val="00F71B51"/>
    <w:rsid w:val="00F85020"/>
    <w:rsid w:val="00F930B4"/>
    <w:rsid w:val="00FB056A"/>
    <w:rsid w:val="00FB1083"/>
    <w:rsid w:val="00FC450D"/>
    <w:rsid w:val="00FC553A"/>
    <w:rsid w:val="00FE0A7A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3B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51"/>
    <w:rPr>
      <w:rFonts w:ascii="Tahoma" w:hAnsi="Tahoma"/>
      <w:sz w:val="22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F71B51"/>
    <w:pPr>
      <w:spacing w:after="284" w:line="480" w:lineRule="exact"/>
      <w:outlineLvl w:val="0"/>
    </w:pPr>
    <w:rPr>
      <w:bCs w:val="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996"/>
  </w:style>
  <w:style w:type="paragraph" w:customStyle="1" w:styleId="Bulletpointstyle">
    <w:name w:val="Bullet point style"/>
    <w:basedOn w:val="MainText"/>
    <w:qFormat/>
    <w:rsid w:val="00F71B51"/>
    <w:pPr>
      <w:numPr>
        <w:numId w:val="22"/>
      </w:numPr>
      <w:spacing w:after="40"/>
    </w:pPr>
  </w:style>
  <w:style w:type="paragraph" w:customStyle="1" w:styleId="Footnotestyle">
    <w:name w:val="Footnote style"/>
    <w:basedOn w:val="Normal"/>
    <w:qFormat/>
    <w:rsid w:val="00F71B51"/>
    <w:rPr>
      <w:rFonts w:cs="Tahoma"/>
      <w:sz w:val="13"/>
      <w:szCs w:val="13"/>
    </w:rPr>
  </w:style>
  <w:style w:type="paragraph" w:customStyle="1" w:styleId="Frontcoverheading">
    <w:name w:val="Front cover heading"/>
    <w:basedOn w:val="Normal"/>
    <w:qFormat/>
    <w:rsid w:val="00F71B51"/>
    <w:pPr>
      <w:spacing w:line="840" w:lineRule="exact"/>
    </w:pPr>
    <w:rPr>
      <w:rFonts w:ascii="Georgia" w:hAnsi="Georgia"/>
      <w:bCs/>
      <w:color w:val="FFFFFF" w:themeColor="background1"/>
      <w:sz w:val="72"/>
      <w:szCs w:val="72"/>
    </w:rPr>
  </w:style>
  <w:style w:type="paragraph" w:customStyle="1" w:styleId="Frontcoversubtitle">
    <w:name w:val="Front cover subtitle"/>
    <w:basedOn w:val="Subtitle"/>
    <w:qFormat/>
    <w:rsid w:val="00F71B51"/>
    <w:rPr>
      <w:bCs w:val="0"/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51"/>
    <w:pPr>
      <w:spacing w:before="240" w:after="85" w:line="300" w:lineRule="exact"/>
    </w:pPr>
    <w:rPr>
      <w:rFonts w:cs="Tahoma"/>
      <w:b/>
      <w:bCs/>
      <w:color w:val="7A739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1B51"/>
    <w:rPr>
      <w:rFonts w:ascii="Tahoma" w:hAnsi="Tahoma" w:cs="Tahoma"/>
      <w:b/>
      <w:bCs/>
      <w:color w:val="7A739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1B51"/>
    <w:rPr>
      <w:rFonts w:ascii="Tahoma" w:hAnsi="Tahoma" w:cs="Tahoma"/>
      <w:b/>
      <w:color w:val="7A7392"/>
      <w:sz w:val="40"/>
      <w:szCs w:val="40"/>
    </w:rPr>
  </w:style>
  <w:style w:type="paragraph" w:customStyle="1" w:styleId="ContentsList">
    <w:name w:val="Contents List"/>
    <w:basedOn w:val="Normal"/>
    <w:qFormat/>
    <w:rsid w:val="00F71B51"/>
    <w:pPr>
      <w:spacing w:line="44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54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40AA"/>
  </w:style>
  <w:style w:type="paragraph" w:customStyle="1" w:styleId="MainText">
    <w:name w:val="Main Text"/>
    <w:basedOn w:val="Normal"/>
    <w:qFormat/>
    <w:rsid w:val="00F71B51"/>
    <w:pPr>
      <w:spacing w:line="320" w:lineRule="exact"/>
    </w:pPr>
    <w:rPr>
      <w:rFonts w:cs="Tahoma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C5C69"/>
    <w:rPr>
      <w:rFonts w:ascii="Tahoma" w:hAnsi="Tahoma"/>
      <w:b w:val="0"/>
      <w:bCs w:val="0"/>
      <w:i w:val="0"/>
      <w:iCs w:val="0"/>
      <w:sz w:val="18"/>
      <w:szCs w:val="20"/>
    </w:rPr>
  </w:style>
  <w:style w:type="table" w:styleId="TableGrid">
    <w:name w:val="Table Grid"/>
    <w:basedOn w:val="TableNormal"/>
    <w:uiPriority w:val="39"/>
    <w:rsid w:val="00A0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A061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A061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061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061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061B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061B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061B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A061B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A061B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A061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5F7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D5A"/>
    <w:rPr>
      <w:rFonts w:ascii="Tahoma" w:hAnsi="Tahoma"/>
      <w:sz w:val="22"/>
    </w:rPr>
  </w:style>
  <w:style w:type="paragraph" w:styleId="ListParagraph">
    <w:name w:val="List Paragraph"/>
    <w:basedOn w:val="Normal"/>
    <w:uiPriority w:val="34"/>
    <w:qFormat/>
    <w:rsid w:val="00730A18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9F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3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C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C5F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C5F"/>
    <w:rPr>
      <w:rFonts w:ascii="Tahoma" w:hAnsi="Tahoma"/>
      <w:b/>
      <w:bCs/>
    </w:rPr>
  </w:style>
  <w:style w:type="character" w:styleId="Hyperlink">
    <w:name w:val="Hyperlink"/>
    <w:basedOn w:val="DefaultParagraphFont"/>
    <w:uiPriority w:val="99"/>
    <w:unhideWhenUsed/>
    <w:rsid w:val="00F23C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51"/>
    <w:rPr>
      <w:rFonts w:ascii="Tahoma" w:hAnsi="Tahoma"/>
      <w:sz w:val="22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F71B51"/>
    <w:pPr>
      <w:spacing w:after="284" w:line="480" w:lineRule="exact"/>
      <w:outlineLvl w:val="0"/>
    </w:pPr>
    <w:rPr>
      <w:bCs w:val="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996"/>
  </w:style>
  <w:style w:type="paragraph" w:customStyle="1" w:styleId="Bulletpointstyle">
    <w:name w:val="Bullet point style"/>
    <w:basedOn w:val="MainText"/>
    <w:qFormat/>
    <w:rsid w:val="00F71B51"/>
    <w:pPr>
      <w:numPr>
        <w:numId w:val="22"/>
      </w:numPr>
      <w:spacing w:after="40"/>
    </w:pPr>
  </w:style>
  <w:style w:type="paragraph" w:customStyle="1" w:styleId="Footnotestyle">
    <w:name w:val="Footnote style"/>
    <w:basedOn w:val="Normal"/>
    <w:qFormat/>
    <w:rsid w:val="00F71B51"/>
    <w:rPr>
      <w:rFonts w:cs="Tahoma"/>
      <w:sz w:val="13"/>
      <w:szCs w:val="13"/>
    </w:rPr>
  </w:style>
  <w:style w:type="paragraph" w:customStyle="1" w:styleId="Frontcoverheading">
    <w:name w:val="Front cover heading"/>
    <w:basedOn w:val="Normal"/>
    <w:qFormat/>
    <w:rsid w:val="00F71B51"/>
    <w:pPr>
      <w:spacing w:line="840" w:lineRule="exact"/>
    </w:pPr>
    <w:rPr>
      <w:rFonts w:ascii="Georgia" w:hAnsi="Georgia"/>
      <w:bCs/>
      <w:color w:val="FFFFFF" w:themeColor="background1"/>
      <w:sz w:val="72"/>
      <w:szCs w:val="72"/>
    </w:rPr>
  </w:style>
  <w:style w:type="paragraph" w:customStyle="1" w:styleId="Frontcoversubtitle">
    <w:name w:val="Front cover subtitle"/>
    <w:basedOn w:val="Subtitle"/>
    <w:qFormat/>
    <w:rsid w:val="00F71B51"/>
    <w:rPr>
      <w:bCs w:val="0"/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51"/>
    <w:pPr>
      <w:spacing w:before="240" w:after="85" w:line="300" w:lineRule="exact"/>
    </w:pPr>
    <w:rPr>
      <w:rFonts w:cs="Tahoma"/>
      <w:b/>
      <w:bCs/>
      <w:color w:val="7A739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1B51"/>
    <w:rPr>
      <w:rFonts w:ascii="Tahoma" w:hAnsi="Tahoma" w:cs="Tahoma"/>
      <w:b/>
      <w:bCs/>
      <w:color w:val="7A739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1B51"/>
    <w:rPr>
      <w:rFonts w:ascii="Tahoma" w:hAnsi="Tahoma" w:cs="Tahoma"/>
      <w:b/>
      <w:color w:val="7A7392"/>
      <w:sz w:val="40"/>
      <w:szCs w:val="40"/>
    </w:rPr>
  </w:style>
  <w:style w:type="paragraph" w:customStyle="1" w:styleId="ContentsList">
    <w:name w:val="Contents List"/>
    <w:basedOn w:val="Normal"/>
    <w:qFormat/>
    <w:rsid w:val="00F71B51"/>
    <w:pPr>
      <w:spacing w:line="44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54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40AA"/>
  </w:style>
  <w:style w:type="paragraph" w:customStyle="1" w:styleId="MainText">
    <w:name w:val="Main Text"/>
    <w:basedOn w:val="Normal"/>
    <w:qFormat/>
    <w:rsid w:val="00F71B51"/>
    <w:pPr>
      <w:spacing w:line="320" w:lineRule="exact"/>
    </w:pPr>
    <w:rPr>
      <w:rFonts w:cs="Tahoma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C5C69"/>
    <w:rPr>
      <w:rFonts w:ascii="Tahoma" w:hAnsi="Tahoma"/>
      <w:b w:val="0"/>
      <w:bCs w:val="0"/>
      <w:i w:val="0"/>
      <w:iCs w:val="0"/>
      <w:sz w:val="18"/>
      <w:szCs w:val="20"/>
    </w:rPr>
  </w:style>
  <w:style w:type="table" w:styleId="TableGrid">
    <w:name w:val="Table Grid"/>
    <w:basedOn w:val="TableNormal"/>
    <w:uiPriority w:val="39"/>
    <w:rsid w:val="00A0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A061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A061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061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061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061B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061B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061B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A061B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A061B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A061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5F7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D5A"/>
    <w:rPr>
      <w:rFonts w:ascii="Tahoma" w:hAnsi="Tahoma"/>
      <w:sz w:val="22"/>
    </w:rPr>
  </w:style>
  <w:style w:type="paragraph" w:styleId="ListParagraph">
    <w:name w:val="List Paragraph"/>
    <w:basedOn w:val="Normal"/>
    <w:uiPriority w:val="34"/>
    <w:qFormat/>
    <w:rsid w:val="00730A18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9F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3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C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C5F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C5F"/>
    <w:rPr>
      <w:rFonts w:ascii="Tahoma" w:hAnsi="Tahoma"/>
      <w:b/>
      <w:bCs/>
    </w:rPr>
  </w:style>
  <w:style w:type="character" w:styleId="Hyperlink">
    <w:name w:val="Hyperlink"/>
    <w:basedOn w:val="DefaultParagraphFont"/>
    <w:uiPriority w:val="99"/>
    <w:unhideWhenUsed/>
    <w:rsid w:val="00F23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C3F4283AECA48BCBDDFCF4103160C" ma:contentTypeVersion="2" ma:contentTypeDescription="Create a new document." ma:contentTypeScope="" ma:versionID="71a29f68b18f52e7e0b329625759c092">
  <xsd:schema xmlns:xsd="http://www.w3.org/2001/XMLSchema" xmlns:xs="http://www.w3.org/2001/XMLSchema" xmlns:p="http://schemas.microsoft.com/office/2006/metadata/properties" xmlns:ns2="037ba92a-5764-4297-b5f7-6ea117412624" xmlns:ns3="3a4ab234-afbc-41ab-b2db-358d80304e46" targetNamespace="http://schemas.microsoft.com/office/2006/metadata/properties" ma:root="true" ma:fieldsID="a458c3587d291faf4ca1653387720a89" ns2:_="" ns3:_="">
    <xsd:import namespace="037ba92a-5764-4297-b5f7-6ea117412624"/>
    <xsd:import namespace="3a4ab234-afbc-41ab-b2db-358d80304e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ba92a-5764-4297-b5f7-6ea117412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b234-afbc-41ab-b2db-358d80304e4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Main Issue" ma:description="Specify type of document to help with filtered views" ma:format="Dropdown" ma:internalName="Document_x0020_Type">
      <xsd:simpleType>
        <xsd:restriction base="dms:Choice">
          <xsd:enumeration value="Main Issue"/>
          <xsd:enumeration value="Suppor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7ba92a-5764-4297-b5f7-6ea117412624">NAYYJSKVSPAS-2-445</_dlc_DocId>
    <_dlc_DocIdUrl xmlns="037ba92a-5764-4297-b5f7-6ea117412624">
      <Url>https://docs.uwe.ac.uk/ou/Communications/_layouts/15/DocIdRedir.aspx?ID=NAYYJSKVSPAS-2-445</Url>
      <Description>NAYYJSKVSPAS-2-445</Description>
    </_dlc_DocIdUrl>
    <Document_x0020_Type xmlns="3a4ab234-afbc-41ab-b2db-358d80304e46">Main Issue</Document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D9F32F-FB75-4460-863A-22DCAD787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ba92a-5764-4297-b5f7-6ea117412624"/>
    <ds:schemaRef ds:uri="3a4ab234-afbc-41ab-b2db-358d8030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3286E-FB49-494E-AE5E-A3BDFA22E0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93E30B-7003-47DF-82EC-664FAB8C56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80CCD-EEA3-4C18-B239-DED64B3058B9}">
  <ds:schemaRefs>
    <ds:schemaRef ds:uri="http://schemas.microsoft.com/office/2006/metadata/properties"/>
    <ds:schemaRef ds:uri="http://schemas.microsoft.com/office/infopath/2007/PartnerControls"/>
    <ds:schemaRef ds:uri="037ba92a-5764-4297-b5f7-6ea117412624"/>
    <ds:schemaRef ds:uri="3a4ab234-afbc-41ab-b2db-358d80304e46"/>
  </ds:schemaRefs>
</ds:datastoreItem>
</file>

<file path=customXml/itemProps5.xml><?xml version="1.0" encoding="utf-8"?>
<ds:datastoreItem xmlns:ds="http://schemas.openxmlformats.org/officeDocument/2006/customXml" ds:itemID="{2A0B2F6A-CB81-48BA-AA20-526D9EC6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Karan Vickers-Hulse</cp:lastModifiedBy>
  <cp:revision>3</cp:revision>
  <cp:lastPrinted>2016-02-08T11:16:00Z</cp:lastPrinted>
  <dcterms:created xsi:type="dcterms:W3CDTF">2019-09-10T13:25:00Z</dcterms:created>
  <dcterms:modified xsi:type="dcterms:W3CDTF">2019-09-10T13:28:00Z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dd7db62b-dcc5-406f-8a77-d29a134e11c0</vt:lpwstr>
  </property>
  <property fmtid="{D5CDD505-2E9C-101B-9397-08002B2CF9AE}" pid="3" name="ContentTypeId">
    <vt:lpwstr>0x01010072FC3F4283AECA48BCBDDFCF4103160C</vt:lpwstr>
  </property>
</Properties>
</file>